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9B0" w:rsidRPr="003B49B0" w:rsidRDefault="003B49B0" w:rsidP="003B49B0">
      <w:pPr>
        <w:pStyle w:val="pa"/>
        <w:spacing w:before="0" w:beforeAutospacing="0" w:after="0" w:afterAutospacing="0"/>
        <w:ind w:left="-142"/>
        <w:rPr>
          <w:rFonts w:ascii="Arial" w:hAnsi="Arial" w:cs="Arial"/>
          <w:b/>
        </w:rPr>
      </w:pPr>
      <w:bookmarkStart w:id="0" w:name="_GoBack"/>
      <w:proofErr w:type="spellStart"/>
      <w:r w:rsidRPr="003B49B0">
        <w:rPr>
          <w:rFonts w:ascii="Arial" w:hAnsi="Arial" w:cs="Arial"/>
          <w:b/>
        </w:rPr>
        <w:t>bodo</w:t>
      </w:r>
      <w:proofErr w:type="spellEnd"/>
      <w:r w:rsidRPr="003B49B0">
        <w:rPr>
          <w:rFonts w:ascii="Arial" w:hAnsi="Arial" w:cs="Arial"/>
          <w:b/>
        </w:rPr>
        <w:t xml:space="preserve"> oder die unendlich lange Liste der ungerechten Tarife</w:t>
      </w:r>
      <w:r w:rsidRPr="003B49B0">
        <w:rPr>
          <w:rStyle w:val="pg-1ff2"/>
          <w:rFonts w:ascii="Arial" w:hAnsi="Arial" w:cs="Arial"/>
          <w:b/>
        </w:rPr>
        <w:t xml:space="preserve"> </w:t>
      </w:r>
    </w:p>
    <w:p w:rsidR="003B49B0" w:rsidRDefault="003B49B0" w:rsidP="003B49B0">
      <w:pPr>
        <w:pStyle w:val="pa"/>
        <w:spacing w:before="0" w:beforeAutospacing="0" w:after="0" w:afterAutospacing="0"/>
        <w:ind w:left="-142"/>
        <w:rPr>
          <w:rFonts w:ascii="Arial" w:hAnsi="Arial" w:cs="Arial"/>
        </w:rPr>
      </w:pPr>
      <w:r w:rsidRPr="003B49B0">
        <w:rPr>
          <w:rFonts w:ascii="Arial" w:hAnsi="Arial" w:cs="Arial"/>
        </w:rPr>
        <w:t>Peter Groß zum Thema solidarisches Bürgerticket.</w:t>
      </w:r>
    </w:p>
    <w:p w:rsidR="003B49B0" w:rsidRPr="003B49B0" w:rsidRDefault="003B49B0" w:rsidP="003B49B0">
      <w:pPr>
        <w:pStyle w:val="pa"/>
        <w:spacing w:before="0" w:beforeAutospacing="0" w:after="0" w:afterAutospacing="0"/>
        <w:ind w:left="-142"/>
        <w:rPr>
          <w:rFonts w:ascii="Arial" w:hAnsi="Arial" w:cs="Arial"/>
        </w:rPr>
      </w:pPr>
      <w:r w:rsidRPr="003B49B0">
        <w:rPr>
          <w:rStyle w:val="pg-1ls0"/>
          <w:rFonts w:ascii="Arial" w:hAnsi="Arial" w:cs="Arial"/>
        </w:rPr>
        <w:t xml:space="preserve">Langenargen, 01. März </w:t>
      </w:r>
      <w:r w:rsidRPr="003B49B0">
        <w:rPr>
          <w:rStyle w:val="pg-1ls2"/>
          <w:rFonts w:ascii="Arial" w:hAnsi="Arial" w:cs="Arial"/>
        </w:rPr>
        <w:t>2019.</w:t>
      </w:r>
      <w:r w:rsidRPr="003B49B0">
        <w:rPr>
          <w:rStyle w:val="pg-1ff2"/>
          <w:rFonts w:ascii="Arial" w:hAnsi="Arial" w:cs="Arial"/>
        </w:rPr>
        <w:t xml:space="preserve"> </w:t>
      </w:r>
    </w:p>
    <w:p w:rsidR="003B49B0" w:rsidRDefault="003B49B0" w:rsidP="003B49B0">
      <w:pPr>
        <w:pStyle w:val="pa"/>
        <w:spacing w:before="0" w:beforeAutospacing="0" w:after="0" w:afterAutospacing="0"/>
        <w:ind w:left="-142"/>
        <w:rPr>
          <w:rFonts w:ascii="Arial" w:hAnsi="Arial" w:cs="Arial"/>
        </w:rPr>
      </w:pP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Sicher hat in Friedrichshafen, wie auch im gesamten Bodenseekreis, kein Mensch etwas gegen einen attraktiven, zuverlässigen öffentlichen Nahverkehr</w:t>
      </w:r>
      <w:r>
        <w:rPr>
          <w:rFonts w:ascii="Arial" w:hAnsi="Arial" w:cs="Arial"/>
        </w:rPr>
        <w:t>,</w:t>
      </w:r>
      <w:r w:rsidRPr="003B49B0">
        <w:rPr>
          <w:rFonts w:ascii="Arial" w:hAnsi="Arial" w:cs="Arial"/>
        </w:rPr>
        <w:t xml:space="preserve"> der wenig Geld kostet und solidarisch finanziert wird. Nur sehe ich, wie sich bei dem Begriff „solidarisch</w:t>
      </w:r>
      <w:r w:rsidRPr="003B49B0">
        <w:rPr>
          <w:rStyle w:val="pg-1ls3"/>
          <w:rFonts w:ascii="Arial" w:hAnsi="Arial" w:cs="Arial"/>
        </w:rPr>
        <w:t xml:space="preserve">“ </w:t>
      </w:r>
      <w:r w:rsidRPr="003B49B0">
        <w:rPr>
          <w:rFonts w:ascii="Arial" w:hAnsi="Arial" w:cs="Arial"/>
        </w:rPr>
        <w:t>bei Vermögenden (beispielsweise Zweitwohnungseigentümern) die Haare sträuben und Galle aufsteigt. Es gibt in der zivilisierten Gesellschaft Gemeinkosten</w:t>
      </w:r>
      <w:r>
        <w:rPr>
          <w:rFonts w:ascii="Arial" w:hAnsi="Arial" w:cs="Arial"/>
        </w:rPr>
        <w:t>,</w:t>
      </w:r>
      <w:r w:rsidRPr="003B49B0">
        <w:rPr>
          <w:rFonts w:ascii="Arial" w:hAnsi="Arial" w:cs="Arial"/>
        </w:rPr>
        <w:t xml:space="preserve"> die von vielen Schultern getragen werden. Die Wasserversorgung, die Müllabfuhr und eben auch der</w:t>
      </w:r>
      <w:r w:rsidRPr="003B49B0">
        <w:rPr>
          <w:rStyle w:val="pg-1ls0"/>
          <w:rFonts w:ascii="Arial" w:hAnsi="Arial" w:cs="Arial"/>
        </w:rPr>
        <w:t xml:space="preserve"> </w:t>
      </w:r>
      <w:proofErr w:type="spellStart"/>
      <w:r w:rsidRPr="003B49B0">
        <w:rPr>
          <w:rFonts w:ascii="Arial" w:hAnsi="Arial" w:cs="Arial"/>
        </w:rPr>
        <w:t>ffentliche</w:t>
      </w:r>
      <w:proofErr w:type="spellEnd"/>
      <w:r w:rsidRPr="003B49B0">
        <w:rPr>
          <w:rFonts w:ascii="Arial" w:hAnsi="Arial" w:cs="Arial"/>
        </w:rPr>
        <w:t xml:space="preserve"> Nahverkehr, für den wir, um ein Beispiel zu geben, im Bodenseekreis neben dem Konstanzer VHB – </w:t>
      </w:r>
      <w:proofErr w:type="spellStart"/>
      <w:r w:rsidRPr="003B49B0">
        <w:rPr>
          <w:rFonts w:ascii="Arial" w:hAnsi="Arial" w:cs="Arial"/>
        </w:rPr>
        <w:t>Studiticket</w:t>
      </w:r>
      <w:proofErr w:type="spellEnd"/>
      <w:r w:rsidRPr="003B49B0">
        <w:rPr>
          <w:rFonts w:ascii="Arial" w:hAnsi="Arial" w:cs="Arial"/>
        </w:rPr>
        <w:t xml:space="preserve"> 48,10 Euro für zwei Waben bezahlen, damit unsere Tochter von </w:t>
      </w:r>
      <w:proofErr w:type="spellStart"/>
      <w:r w:rsidRPr="003B49B0">
        <w:rPr>
          <w:rFonts w:ascii="Arial" w:hAnsi="Arial" w:cs="Arial"/>
        </w:rPr>
        <w:t>Hersberg</w:t>
      </w:r>
      <w:proofErr w:type="spellEnd"/>
      <w:r w:rsidRPr="003B49B0">
        <w:rPr>
          <w:rFonts w:ascii="Arial" w:hAnsi="Arial" w:cs="Arial"/>
        </w:rPr>
        <w:t xml:space="preserve"> B31 bis Meersburg Fähre fahren kann. Bis 13:30 Uhr sind Abweichungen vom direkten Weg oder die Möglichkeit in den Semesterferien bei </w:t>
      </w:r>
      <w:proofErr w:type="spellStart"/>
      <w:r w:rsidRPr="003B49B0">
        <w:rPr>
          <w:rFonts w:ascii="Arial" w:hAnsi="Arial" w:cs="Arial"/>
        </w:rPr>
        <w:t>bodo</w:t>
      </w:r>
      <w:proofErr w:type="spellEnd"/>
      <w:r w:rsidRPr="003B49B0">
        <w:rPr>
          <w:rFonts w:ascii="Arial" w:hAnsi="Arial" w:cs="Arial"/>
        </w:rPr>
        <w:t xml:space="preserve"> Bahn und Bus ganztägig nutzen zu können</w:t>
      </w:r>
      <w:r>
        <w:rPr>
          <w:rFonts w:ascii="Arial" w:hAnsi="Arial" w:cs="Arial"/>
        </w:rPr>
        <w:t>,</w:t>
      </w:r>
      <w:r w:rsidRPr="003B49B0">
        <w:rPr>
          <w:rFonts w:ascii="Arial" w:hAnsi="Arial" w:cs="Arial"/>
        </w:rPr>
        <w:t xml:space="preserve"> mit Zusatzkosten verbunden. Schüler</w:t>
      </w:r>
      <w:r>
        <w:rPr>
          <w:rFonts w:ascii="Arial" w:hAnsi="Arial" w:cs="Arial"/>
        </w:rPr>
        <w:t>,</w:t>
      </w:r>
      <w:r w:rsidRPr="003B49B0">
        <w:rPr>
          <w:rFonts w:ascii="Arial" w:hAnsi="Arial" w:cs="Arial"/>
        </w:rPr>
        <w:t xml:space="preserve"> die am sog. Listenverfahren teilhaben, fahren in den Sommerferien mit dem Septemberticket umsonst. Warum ist es nicht möglich, statt eine der Universitäten auf dieser Seeseite, die Universität Konstanz zu besuchen. Wozu kostet diese Bildungsungerechtigkeit jährlich 577,20 Euro (bei 2 Waben) zusätzlich oder mehr, bei der Nutzung des Gesamtnetzes (8 Waben</w:t>
      </w:r>
      <w:proofErr w:type="gramStart"/>
      <w:r w:rsidRPr="003B49B0">
        <w:rPr>
          <w:rFonts w:ascii="Arial" w:hAnsi="Arial" w:cs="Arial"/>
        </w:rPr>
        <w:t>) ?</w:t>
      </w:r>
      <w:proofErr w:type="gramEnd"/>
      <w:r w:rsidRPr="003B49B0">
        <w:rPr>
          <w:rFonts w:ascii="Arial" w:hAnsi="Arial" w:cs="Arial"/>
        </w:rPr>
        <w:t xml:space="preserve"> Es gibt eine große Zahl von Zweitwohnungseigentümern</w:t>
      </w:r>
      <w:r>
        <w:rPr>
          <w:rFonts w:ascii="Arial" w:hAnsi="Arial" w:cs="Arial"/>
        </w:rPr>
        <w:t>,</w:t>
      </w:r>
      <w:r w:rsidRPr="003B49B0">
        <w:rPr>
          <w:rFonts w:ascii="Arial" w:hAnsi="Arial" w:cs="Arial"/>
        </w:rPr>
        <w:t xml:space="preserve"> die für die Nutzung des </w:t>
      </w:r>
      <w:proofErr w:type="spellStart"/>
      <w:r w:rsidRPr="003B49B0">
        <w:rPr>
          <w:rFonts w:ascii="Arial" w:hAnsi="Arial" w:cs="Arial"/>
        </w:rPr>
        <w:t>bodo</w:t>
      </w:r>
      <w:proofErr w:type="spellEnd"/>
      <w:r w:rsidRPr="003B49B0">
        <w:rPr>
          <w:rFonts w:ascii="Arial" w:hAnsi="Arial" w:cs="Arial"/>
        </w:rPr>
        <w:t xml:space="preserve"> - Verbundes ganztägig nur 75 Cent bezahlen. Der Gesamtumfang aller Ungerechtigkeiten ist bedeutend größer als heute hier darstellbar.</w:t>
      </w:r>
      <w:r w:rsidRPr="003B49B0">
        <w:rPr>
          <w:rStyle w:val="pg-1ff2"/>
          <w:rFonts w:ascii="Arial" w:hAnsi="Arial" w:cs="Arial"/>
        </w:rPr>
        <w:t xml:space="preserve">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 xml:space="preserve">Ich möchte hier einmal auf den öffentlichen Zweck des Verkehrsverbundes hinweisen, der 2017 so begründet wurde, dass „durch die Einführung des Verkehrsverbundes </w:t>
      </w:r>
      <w:proofErr w:type="spellStart"/>
      <w:r w:rsidRPr="003B49B0">
        <w:rPr>
          <w:rFonts w:ascii="Arial" w:hAnsi="Arial" w:cs="Arial"/>
        </w:rPr>
        <w:t>bodo</w:t>
      </w:r>
      <w:proofErr w:type="spellEnd"/>
      <w:r w:rsidRPr="003B49B0">
        <w:rPr>
          <w:rFonts w:ascii="Arial" w:hAnsi="Arial" w:cs="Arial"/>
        </w:rPr>
        <w:t xml:space="preserve"> der Bevölkerung der Landkreise Bodenseekreis und Ravensburg die Inanspruchnahme des ÖPNV </w:t>
      </w:r>
      <w:r w:rsidRPr="003B49B0">
        <w:rPr>
          <w:rStyle w:val="pg-1ls0"/>
          <w:rFonts w:ascii="Arial" w:hAnsi="Arial" w:cs="Arial"/>
        </w:rPr>
        <w:t xml:space="preserve">- Angebotes unter einheitlichen Tarifbedingungen ermöglicht. Bodo trägt somit zu </w:t>
      </w:r>
      <w:r w:rsidRPr="003B49B0">
        <w:rPr>
          <w:rFonts w:ascii="Arial" w:hAnsi="Arial" w:cs="Arial"/>
        </w:rPr>
        <w:t>einer Steigerung der Attraktivität des ÖPNV in seiner Gesamtheit bei und bildet eine wichtige Grundlage für eine nachhaltige Stärkung des ÖPNV in den Landkreisen.</w:t>
      </w:r>
      <w:r w:rsidRPr="003B49B0">
        <w:rPr>
          <w:rStyle w:val="pg-1ls3"/>
          <w:rFonts w:ascii="Arial" w:hAnsi="Arial" w:cs="Arial"/>
        </w:rPr>
        <w:t xml:space="preserve">“ </w:t>
      </w:r>
      <w:r w:rsidRPr="003B49B0">
        <w:rPr>
          <w:rStyle w:val="pg-1ls0"/>
          <w:rFonts w:ascii="Arial" w:hAnsi="Arial" w:cs="Arial"/>
        </w:rPr>
        <w:t>(</w:t>
      </w:r>
      <w:proofErr w:type="spellStart"/>
      <w:r w:rsidRPr="003B49B0">
        <w:rPr>
          <w:rStyle w:val="pg-1ls0"/>
          <w:rFonts w:ascii="Arial" w:hAnsi="Arial" w:cs="Arial"/>
        </w:rPr>
        <w:t>bodo</w:t>
      </w:r>
      <w:proofErr w:type="spellEnd"/>
      <w:r w:rsidRPr="003B49B0">
        <w:rPr>
          <w:rStyle w:val="pg-1ls0"/>
          <w:rFonts w:ascii="Arial" w:hAnsi="Arial" w:cs="Arial"/>
        </w:rPr>
        <w:t xml:space="preserve">).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 xml:space="preserve">Im </w:t>
      </w:r>
      <w:r>
        <w:rPr>
          <w:rFonts w:ascii="Arial" w:hAnsi="Arial" w:cs="Arial"/>
        </w:rPr>
        <w:t>Ü</w:t>
      </w:r>
      <w:r w:rsidRPr="003B49B0">
        <w:rPr>
          <w:rFonts w:ascii="Arial" w:hAnsi="Arial" w:cs="Arial"/>
        </w:rPr>
        <w:t>brigen gelten für den touristischen Verkehr Sonderbedingungen</w:t>
      </w:r>
      <w:r>
        <w:rPr>
          <w:rFonts w:ascii="Arial" w:hAnsi="Arial" w:cs="Arial"/>
        </w:rPr>
        <w:t>,</w:t>
      </w:r>
      <w:r w:rsidRPr="003B49B0">
        <w:rPr>
          <w:rFonts w:ascii="Arial" w:hAnsi="Arial" w:cs="Arial"/>
        </w:rPr>
        <w:t xml:space="preserve"> von denen Einheimische nur träumen können, wie etwa das EBC </w:t>
      </w:r>
      <w:r w:rsidRPr="003B49B0">
        <w:rPr>
          <w:rStyle w:val="pg-1ls0"/>
          <w:rFonts w:ascii="Arial" w:hAnsi="Arial" w:cs="Arial"/>
        </w:rPr>
        <w:t xml:space="preserve">– Ticket mit 160 Nachlässen zu </w:t>
      </w:r>
      <w:r w:rsidRPr="003B49B0">
        <w:rPr>
          <w:rFonts w:ascii="Arial" w:hAnsi="Arial" w:cs="Arial"/>
        </w:rPr>
        <w:t>einem Preis von 75 Cent täglich</w:t>
      </w:r>
      <w:r>
        <w:rPr>
          <w:rFonts w:ascii="Arial" w:hAnsi="Arial" w:cs="Arial"/>
        </w:rPr>
        <w:t>,</w:t>
      </w:r>
      <w:r w:rsidRPr="003B49B0">
        <w:rPr>
          <w:rFonts w:ascii="Arial" w:hAnsi="Arial" w:cs="Arial"/>
        </w:rPr>
        <w:t xml:space="preserve"> </w:t>
      </w:r>
      <w:proofErr w:type="gramStart"/>
      <w:r w:rsidRPr="003B49B0">
        <w:rPr>
          <w:rFonts w:ascii="Arial" w:hAnsi="Arial" w:cs="Arial"/>
        </w:rPr>
        <w:t>das</w:t>
      </w:r>
      <w:proofErr w:type="gramEnd"/>
      <w:r w:rsidRPr="003B49B0">
        <w:rPr>
          <w:rFonts w:ascii="Arial" w:hAnsi="Arial" w:cs="Arial"/>
        </w:rPr>
        <w:t xml:space="preserve"> im </w:t>
      </w:r>
      <w:proofErr w:type="spellStart"/>
      <w:r w:rsidRPr="003B49B0">
        <w:rPr>
          <w:rFonts w:ascii="Arial" w:hAnsi="Arial" w:cs="Arial"/>
        </w:rPr>
        <w:t>bodo</w:t>
      </w:r>
      <w:proofErr w:type="spellEnd"/>
      <w:r w:rsidRPr="003B49B0">
        <w:rPr>
          <w:rFonts w:ascii="Arial" w:hAnsi="Arial" w:cs="Arial"/>
        </w:rPr>
        <w:t xml:space="preserve"> – Gesamtnetz für alle Tarifzonen gilt und damit einem Monatspreis von etwa 22,50 Euro entspricht.</w:t>
      </w:r>
      <w:r w:rsidRPr="003B49B0">
        <w:rPr>
          <w:rStyle w:val="pg-1ff2"/>
          <w:rFonts w:ascii="Arial" w:hAnsi="Arial" w:cs="Arial"/>
        </w:rPr>
        <w:t xml:space="preserve">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Ge</w:t>
      </w:r>
      <w:r w:rsidRPr="003B49B0">
        <w:rPr>
          <w:rStyle w:val="pg-1ls0"/>
          <w:rFonts w:ascii="Arial" w:hAnsi="Arial" w:cs="Arial"/>
        </w:rPr>
        <w:t>schäftsführung, Gesellschafterversammlung und Aufsichtsräte bewegen nichts</w:t>
      </w:r>
      <w:r>
        <w:rPr>
          <w:rStyle w:val="pg-1ls0"/>
          <w:rFonts w:ascii="Arial" w:hAnsi="Arial" w:cs="Arial"/>
        </w:rPr>
        <w:t>.</w:t>
      </w:r>
      <w:r w:rsidRPr="003B49B0">
        <w:rPr>
          <w:rStyle w:val="pg-1ff2"/>
          <w:rFonts w:ascii="Arial" w:hAnsi="Arial" w:cs="Arial"/>
        </w:rPr>
        <w:t xml:space="preserve"> </w:t>
      </w:r>
      <w:r w:rsidRPr="003B49B0">
        <w:rPr>
          <w:rFonts w:ascii="Arial" w:hAnsi="Arial" w:cs="Arial"/>
        </w:rPr>
        <w:t xml:space="preserve">Die Zahlungen nur vom Bodenseekreis an </w:t>
      </w:r>
      <w:proofErr w:type="spellStart"/>
      <w:r w:rsidRPr="003B49B0">
        <w:rPr>
          <w:rFonts w:ascii="Arial" w:hAnsi="Arial" w:cs="Arial"/>
        </w:rPr>
        <w:t>bodo</w:t>
      </w:r>
      <w:proofErr w:type="spellEnd"/>
      <w:r w:rsidRPr="003B49B0">
        <w:rPr>
          <w:rFonts w:ascii="Arial" w:hAnsi="Arial" w:cs="Arial"/>
        </w:rPr>
        <w:t xml:space="preserve"> im Kalenderjahr 2017 beliefen sich auf fast 1,4 Millionen Euro, davon für Personalaufwand etwa 685.00</w:t>
      </w:r>
      <w:r>
        <w:rPr>
          <w:rFonts w:ascii="Arial" w:hAnsi="Arial" w:cs="Arial"/>
        </w:rPr>
        <w:t>0</w:t>
      </w:r>
      <w:r w:rsidRPr="003B49B0">
        <w:rPr>
          <w:rFonts w:ascii="Arial" w:hAnsi="Arial" w:cs="Arial"/>
        </w:rPr>
        <w:t>.</w:t>
      </w:r>
      <w:r>
        <w:rPr>
          <w:rFonts w:ascii="Arial" w:hAnsi="Arial" w:cs="Arial"/>
        </w:rPr>
        <w:t xml:space="preserve"> </w:t>
      </w:r>
      <w:r w:rsidRPr="003B49B0">
        <w:rPr>
          <w:rFonts w:ascii="Arial" w:hAnsi="Arial" w:cs="Arial"/>
        </w:rPr>
        <w:t xml:space="preserve"> </w:t>
      </w:r>
      <w:r w:rsidRPr="003B49B0">
        <w:rPr>
          <w:rFonts w:ascii="Arial" w:hAnsi="Arial" w:cs="Arial"/>
        </w:rPr>
        <w:t>Dazu kommen die Solidabeträge der Gäste der EBC</w:t>
      </w:r>
      <w:r>
        <w:rPr>
          <w:rFonts w:ascii="Arial" w:hAnsi="Arial" w:cs="Arial"/>
        </w:rPr>
        <w:t>-</w:t>
      </w:r>
      <w:r w:rsidRPr="003B49B0">
        <w:rPr>
          <w:rFonts w:ascii="Arial" w:hAnsi="Arial" w:cs="Arial"/>
        </w:rPr>
        <w:t xml:space="preserve">Pilotgemeinden. Nun gibt es noch viele Stadtbusunternehmen, so dass allein der Verwaltungsaufwand einen zweistelligen Millionenaufwand erfordert, ohne dass Bahn oder Bus nur einen Meter fahren. Im </w:t>
      </w:r>
      <w:proofErr w:type="spellStart"/>
      <w:r w:rsidRPr="003B49B0">
        <w:rPr>
          <w:rFonts w:ascii="Arial" w:hAnsi="Arial" w:cs="Arial"/>
        </w:rPr>
        <w:t>bodo</w:t>
      </w:r>
      <w:proofErr w:type="spellEnd"/>
      <w:r w:rsidRPr="003B49B0">
        <w:rPr>
          <w:rFonts w:ascii="Arial" w:hAnsi="Arial" w:cs="Arial"/>
        </w:rPr>
        <w:t xml:space="preserve"> Aufsichtsrat saßen 2017 neben dem Vorsitzenden Lothar Wölfle 20 Mitglieder, Bürgermeister, Kreisräte, Landräte von denen seit Jahren nichts weiter zu hören ist, als dass sie die schlechte Qualität des ÖPNV bedauern und gelegentlich eine Protestnote an das Verkehrsministerium schicken. Ich nenne das Vollversagen.</w:t>
      </w:r>
      <w:r w:rsidRPr="003B49B0">
        <w:rPr>
          <w:rStyle w:val="pg-1ff4"/>
          <w:rFonts w:ascii="Arial" w:hAnsi="Arial" w:cs="Arial"/>
        </w:rPr>
        <w:t xml:space="preserve">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Bahnkunden am Bodensee erhalten in der Regel keine Entschädigungsleistungen</w:t>
      </w:r>
      <w:r>
        <w:rPr>
          <w:rFonts w:ascii="Arial" w:hAnsi="Arial" w:cs="Arial"/>
        </w:rPr>
        <w:t xml:space="preserve">. </w:t>
      </w:r>
      <w:r w:rsidRPr="003B49B0">
        <w:rPr>
          <w:rFonts w:ascii="Arial" w:hAnsi="Arial" w:cs="Arial"/>
        </w:rPr>
        <w:t>Soweit bekannt wurde, musste die Bahn im vergangenen Jahr an 2,7 Millionen Reisende</w:t>
      </w:r>
      <w:r>
        <w:rPr>
          <w:rFonts w:ascii="Arial" w:hAnsi="Arial" w:cs="Arial"/>
        </w:rPr>
        <w:t>n</w:t>
      </w:r>
      <w:r w:rsidRPr="003B49B0">
        <w:rPr>
          <w:rFonts w:ascii="Arial" w:hAnsi="Arial" w:cs="Arial"/>
        </w:rPr>
        <w:t xml:space="preserve"> 53,6 Millionen Euro Entschädigung zahlen. Mir wurde nur der Fall einer Familie aus Langenargen bekannt, die für mehrtägige Fahrten mit dem Elterntaxi im Januar, für wenige Tage fünf Euro je Elterntaxi-Fahrt erhielt. 17 schadhafte Triebwagen in der 3. Januarwoche, 17 beschädigte Züge und ständig überfüllte Züge oder Verspätungen. Wer soll das auf Dauer aushalten. Bei Fahrtzeittakten, die nur wenige Minuten Umsteigezeit bieten, wird oft eine tägliche Pendelzeit von mehreren Stunden </w:t>
      </w:r>
      <w:r w:rsidRPr="003B49B0">
        <w:rPr>
          <w:rFonts w:ascii="Arial" w:hAnsi="Arial" w:cs="Arial"/>
        </w:rPr>
        <w:lastRenderedPageBreak/>
        <w:t>erreicht, die sowohl K</w:t>
      </w:r>
      <w:r w:rsidRPr="003B49B0">
        <w:rPr>
          <w:rStyle w:val="pg-2ls1"/>
          <w:rFonts w:ascii="Arial" w:hAnsi="Arial" w:cs="Arial"/>
        </w:rPr>
        <w:t xml:space="preserve">inder </w:t>
      </w:r>
      <w:r w:rsidRPr="003B49B0">
        <w:rPr>
          <w:rFonts w:ascii="Arial" w:hAnsi="Arial" w:cs="Arial"/>
        </w:rPr>
        <w:t>als auch Erwachsene dauerhaft gesundheitlich schädigt.</w:t>
      </w:r>
      <w:r w:rsidRPr="003B49B0">
        <w:rPr>
          <w:rStyle w:val="pg-2ff2"/>
          <w:rFonts w:ascii="Arial" w:hAnsi="Arial" w:cs="Arial"/>
        </w:rPr>
        <w:t xml:space="preserve"> </w:t>
      </w:r>
      <w:r w:rsidRPr="003B49B0">
        <w:rPr>
          <w:rFonts w:ascii="Arial" w:hAnsi="Arial" w:cs="Arial"/>
        </w:rPr>
        <w:t xml:space="preserve">Verkehrsminister Buchholz (Schleswig-Holstein): „Soll mich die Deutsche Bahn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(DB) doch verklagen!</w:t>
      </w:r>
      <w:r w:rsidRPr="003B49B0">
        <w:rPr>
          <w:rStyle w:val="pg-2ls1"/>
          <w:rFonts w:ascii="Arial" w:hAnsi="Arial" w:cs="Arial"/>
        </w:rPr>
        <w:t>“</w:t>
      </w:r>
      <w:r w:rsidRPr="003B49B0">
        <w:rPr>
          <w:rStyle w:val="pg-2ff4"/>
          <w:rFonts w:ascii="Arial" w:hAnsi="Arial" w:cs="Arial"/>
        </w:rPr>
        <w:t xml:space="preserve"> </w:t>
      </w:r>
      <w:r w:rsidRPr="003B49B0">
        <w:rPr>
          <w:rFonts w:ascii="Arial" w:hAnsi="Arial" w:cs="Arial"/>
        </w:rPr>
        <w:t>Im Dauerkonflikt mit der DB (Sylt</w:t>
      </w:r>
      <w:r w:rsidRPr="003B49B0">
        <w:rPr>
          <w:rStyle w:val="pg-2ls1"/>
          <w:rFonts w:ascii="Arial" w:hAnsi="Arial" w:cs="Arial"/>
        </w:rPr>
        <w:t xml:space="preserve">-Verkehr) hat der Minister für Wirtschaft, Verkehr, Arbeit, </w:t>
      </w:r>
      <w:r w:rsidRPr="003B49B0">
        <w:rPr>
          <w:rFonts w:ascii="Arial" w:hAnsi="Arial" w:cs="Arial"/>
        </w:rPr>
        <w:t>T</w:t>
      </w:r>
      <w:r w:rsidRPr="003B49B0">
        <w:rPr>
          <w:rStyle w:val="pg-2ls0"/>
          <w:rFonts w:ascii="Arial" w:hAnsi="Arial" w:cs="Arial"/>
        </w:rPr>
        <w:t>echnologie und Tourismus in Schleswig</w:t>
      </w:r>
      <w:r w:rsidRPr="003B49B0">
        <w:rPr>
          <w:rStyle w:val="pg-2ls1"/>
          <w:rFonts w:ascii="Arial" w:hAnsi="Arial" w:cs="Arial"/>
        </w:rPr>
        <w:t>-Holste</w:t>
      </w:r>
      <w:r w:rsidR="00295B8A">
        <w:rPr>
          <w:rStyle w:val="pg-2ls1"/>
          <w:rFonts w:ascii="Arial" w:hAnsi="Arial" w:cs="Arial"/>
        </w:rPr>
        <w:t>i</w:t>
      </w:r>
      <w:r w:rsidRPr="003B49B0">
        <w:rPr>
          <w:rStyle w:val="pg-2ls1"/>
          <w:rFonts w:ascii="Arial" w:hAnsi="Arial" w:cs="Arial"/>
        </w:rPr>
        <w:t xml:space="preserve">n, Bernd Buchholz zum Beginn des </w:t>
      </w:r>
      <w:proofErr w:type="spellStart"/>
      <w:r w:rsidRPr="003B49B0">
        <w:rPr>
          <w:rFonts w:ascii="Arial" w:hAnsi="Arial" w:cs="Arial"/>
        </w:rPr>
        <w:t>ahres</w:t>
      </w:r>
      <w:proofErr w:type="spellEnd"/>
      <w:r w:rsidRPr="003B49B0">
        <w:rPr>
          <w:rFonts w:ascii="Arial" w:hAnsi="Arial" w:cs="Arial"/>
        </w:rPr>
        <w:t xml:space="preserve"> 2018 die Zahlungen an DB-Regio um 2,75 Millionen Euro gekürzt. Solche </w:t>
      </w:r>
      <w:proofErr w:type="spellStart"/>
      <w:r w:rsidRPr="003B49B0">
        <w:rPr>
          <w:rFonts w:ascii="Arial" w:hAnsi="Arial" w:cs="Arial"/>
        </w:rPr>
        <w:t>Maluszahlungen</w:t>
      </w:r>
      <w:proofErr w:type="spellEnd"/>
      <w:r w:rsidRPr="003B49B0">
        <w:rPr>
          <w:rFonts w:ascii="Arial" w:hAnsi="Arial" w:cs="Arial"/>
        </w:rPr>
        <w:t xml:space="preserve"> sind, wie in Baden-Württemberg auch, nicht vertraglich vereinbart. Der Minister und Jurist hält sie trotzdem vom Vertragsrecht für gedeckt, weil </w:t>
      </w:r>
      <w:r w:rsidR="00295B8A">
        <w:rPr>
          <w:rFonts w:ascii="Arial" w:hAnsi="Arial" w:cs="Arial"/>
        </w:rPr>
        <w:t>S</w:t>
      </w:r>
      <w:r w:rsidRPr="003B49B0">
        <w:rPr>
          <w:rFonts w:ascii="Arial" w:hAnsi="Arial" w:cs="Arial"/>
        </w:rPr>
        <w:t xml:space="preserve">onderminderungsrechte möglich wären, wenn eklatant gegen die Leistungspflicht verstoßen wird. 2017 wurden 200.000 Euro an geplagte Fahrgäste erstattet. Nähme man die Gesamtsumme aller am Bodensee nicht erstatteten </w:t>
      </w:r>
      <w:proofErr w:type="spellStart"/>
      <w:r w:rsidRPr="003B49B0">
        <w:rPr>
          <w:rFonts w:ascii="Arial" w:hAnsi="Arial" w:cs="Arial"/>
        </w:rPr>
        <w:t>Maluszahlungen</w:t>
      </w:r>
      <w:proofErr w:type="spellEnd"/>
      <w:r w:rsidRPr="003B49B0">
        <w:rPr>
          <w:rFonts w:ascii="Arial" w:hAnsi="Arial" w:cs="Arial"/>
        </w:rPr>
        <w:t>, könnte man, für ganz Deutschland beispielgebend, einen solidarischen Tarif ausprobieren.</w:t>
      </w:r>
      <w:r w:rsidRPr="003B49B0">
        <w:rPr>
          <w:rStyle w:val="pg-2ff2"/>
          <w:rFonts w:ascii="Arial" w:hAnsi="Arial" w:cs="Arial"/>
        </w:rPr>
        <w:t xml:space="preserve">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Für die Schlecht - oder gar keine Leistung im Nahverkehr musste die DB im Jahr 2017 an das Land Baden-Württemberg 11 Millionen Euro b</w:t>
      </w:r>
      <w:r w:rsidRPr="003B49B0">
        <w:rPr>
          <w:rStyle w:val="pg-2ls0"/>
          <w:rFonts w:ascii="Arial" w:hAnsi="Arial" w:cs="Arial"/>
        </w:rPr>
        <w:t>ezahlen.</w:t>
      </w:r>
      <w:r w:rsidRPr="003B49B0">
        <w:rPr>
          <w:rStyle w:val="pg-2ff4"/>
          <w:rFonts w:ascii="Arial" w:hAnsi="Arial" w:cs="Arial"/>
        </w:rPr>
        <w:t xml:space="preserve"> </w:t>
      </w:r>
      <w:r w:rsidRPr="003B49B0">
        <w:rPr>
          <w:rFonts w:ascii="Arial" w:hAnsi="Arial" w:cs="Arial"/>
        </w:rPr>
        <w:t xml:space="preserve">Da darf die Frage an den Verkehrsverbund </w:t>
      </w:r>
      <w:proofErr w:type="spellStart"/>
      <w:r w:rsidRPr="003B49B0">
        <w:rPr>
          <w:rFonts w:ascii="Arial" w:hAnsi="Arial" w:cs="Arial"/>
        </w:rPr>
        <w:t>bodo</w:t>
      </w:r>
      <w:proofErr w:type="spellEnd"/>
      <w:r w:rsidRPr="003B49B0">
        <w:rPr>
          <w:rFonts w:ascii="Arial" w:hAnsi="Arial" w:cs="Arial"/>
        </w:rPr>
        <w:t xml:space="preserve"> wohl gestattet sein</w:t>
      </w:r>
      <w:r w:rsidR="006F265A">
        <w:rPr>
          <w:rFonts w:ascii="Arial" w:hAnsi="Arial" w:cs="Arial"/>
        </w:rPr>
        <w:t>,</w:t>
      </w:r>
      <w:r w:rsidRPr="003B49B0">
        <w:rPr>
          <w:rFonts w:ascii="Arial" w:hAnsi="Arial" w:cs="Arial"/>
        </w:rPr>
        <w:t xml:space="preserve"> in welcher Höhe Entschädigungsleistungen an Auszubildende, Eltern und Berufspendler erstattet wurden.</w:t>
      </w:r>
      <w:r w:rsidRPr="003B49B0">
        <w:rPr>
          <w:rStyle w:val="pg-2ff2"/>
          <w:rFonts w:ascii="Arial" w:hAnsi="Arial" w:cs="Arial"/>
        </w:rPr>
        <w:t xml:space="preserve">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 xml:space="preserve">Mir sind nur unverschämte </w:t>
      </w:r>
      <w:proofErr w:type="spellStart"/>
      <w:r w:rsidRPr="003B49B0">
        <w:rPr>
          <w:rFonts w:ascii="Arial" w:hAnsi="Arial" w:cs="Arial"/>
        </w:rPr>
        <w:t>bodo</w:t>
      </w:r>
      <w:proofErr w:type="spellEnd"/>
      <w:r w:rsidRPr="003B49B0">
        <w:rPr>
          <w:rFonts w:ascii="Arial" w:hAnsi="Arial" w:cs="Arial"/>
        </w:rPr>
        <w:t xml:space="preserve"> - Preiserhöhungen in Erinnerung geblieben, Ausreden und nicht eingelöste Versprechen. Der Bodenseekreis gehört zunehmend zu den „abgehängten</w:t>
      </w:r>
      <w:r w:rsidRPr="003B49B0">
        <w:rPr>
          <w:rStyle w:val="pg-2ls2"/>
          <w:rFonts w:ascii="Arial" w:hAnsi="Arial" w:cs="Arial"/>
        </w:rPr>
        <w:t xml:space="preserve">“ </w:t>
      </w:r>
      <w:r w:rsidRPr="003B49B0">
        <w:rPr>
          <w:rFonts w:ascii="Arial" w:hAnsi="Arial" w:cs="Arial"/>
        </w:rPr>
        <w:t xml:space="preserve">Regionen mit viel zu hohen Lebenshaltungskosten. Man hat es in vielen </w:t>
      </w:r>
      <w:r w:rsidR="006F265A">
        <w:rPr>
          <w:rFonts w:ascii="Arial" w:hAnsi="Arial" w:cs="Arial"/>
        </w:rPr>
        <w:t>R</w:t>
      </w:r>
      <w:r w:rsidRPr="003B49B0">
        <w:rPr>
          <w:rFonts w:ascii="Arial" w:hAnsi="Arial" w:cs="Arial"/>
        </w:rPr>
        <w:t xml:space="preserve">egionen erkannt, dass hohe Lebenshaltungskosten Abwanderung, mangelnde </w:t>
      </w:r>
    </w:p>
    <w:p w:rsidR="003B49B0" w:rsidRPr="003B49B0" w:rsidRDefault="003B49B0" w:rsidP="003B49B0">
      <w:pPr>
        <w:pStyle w:val="pa"/>
        <w:spacing w:before="0" w:beforeAutospacing="0" w:after="0" w:afterAutospacing="0"/>
        <w:ind w:left="-142"/>
        <w:rPr>
          <w:rFonts w:ascii="Arial" w:hAnsi="Arial" w:cs="Arial"/>
        </w:rPr>
      </w:pPr>
      <w:r w:rsidRPr="003B49B0">
        <w:rPr>
          <w:rFonts w:ascii="Arial" w:hAnsi="Arial" w:cs="Arial"/>
        </w:rPr>
        <w:t>Zuwanderung oder überdurchschnittlich hohe Löhne bedeuten. So kommt für den Arbeitsmarkt in Nordrhein</w:t>
      </w:r>
      <w:r w:rsidRPr="003B49B0">
        <w:rPr>
          <w:rStyle w:val="pg-2ls1"/>
          <w:rFonts w:ascii="Arial" w:hAnsi="Arial" w:cs="Arial"/>
        </w:rPr>
        <w:t>-Westfalen (NRW) ein „</w:t>
      </w:r>
      <w:r w:rsidRPr="003B49B0">
        <w:rPr>
          <w:rFonts w:ascii="Arial" w:hAnsi="Arial" w:cs="Arial"/>
        </w:rPr>
        <w:t>Azubi</w:t>
      </w:r>
      <w:r w:rsidRPr="003B49B0">
        <w:rPr>
          <w:rStyle w:val="pg-2ls1"/>
          <w:rFonts w:ascii="Arial" w:hAnsi="Arial" w:cs="Arial"/>
        </w:rPr>
        <w:t>-Ticket</w:t>
      </w:r>
      <w:r w:rsidRPr="003B49B0">
        <w:rPr>
          <w:rStyle w:val="pg-2ls2"/>
          <w:rFonts w:ascii="Arial" w:hAnsi="Arial" w:cs="Arial"/>
        </w:rPr>
        <w:t xml:space="preserve">“ </w:t>
      </w:r>
      <w:r w:rsidRPr="003B49B0">
        <w:rPr>
          <w:rStyle w:val="pg-2ls1"/>
          <w:rFonts w:ascii="Arial" w:hAnsi="Arial" w:cs="Arial"/>
        </w:rPr>
        <w:t xml:space="preserve">gerade rechtzeitig. Es </w:t>
      </w:r>
      <w:r w:rsidRPr="003B49B0">
        <w:rPr>
          <w:rFonts w:ascii="Arial" w:hAnsi="Arial" w:cs="Arial"/>
        </w:rPr>
        <w:t xml:space="preserve">kostet für das ganze Land 80 Euro monatlich und kann vom Arbeitgeber bezuschusst </w:t>
      </w:r>
      <w:r w:rsidR="006F265A">
        <w:rPr>
          <w:rFonts w:ascii="Arial" w:hAnsi="Arial" w:cs="Arial"/>
        </w:rPr>
        <w:t>w</w:t>
      </w:r>
      <w:r w:rsidRPr="003B49B0">
        <w:rPr>
          <w:rFonts w:ascii="Arial" w:hAnsi="Arial" w:cs="Arial"/>
        </w:rPr>
        <w:t>erden. Das Angebot gibt es für Auszubildende, Menschen in der Meister-Ausbildung, Beamtenanwärter, Absolventen eines freiwilligen sozialen Jahres oder Mitarbeiter des Bundesfreiwilligendienstes. Am Bodensee erkennt man schnell den Standortnachteil, wenn Grenzen eines Stadtverkehr</w:t>
      </w:r>
      <w:r w:rsidR="00E1466D">
        <w:rPr>
          <w:rFonts w:ascii="Arial" w:hAnsi="Arial" w:cs="Arial"/>
        </w:rPr>
        <w:t>-</w:t>
      </w:r>
      <w:r w:rsidRPr="003B49B0">
        <w:rPr>
          <w:rFonts w:ascii="Arial" w:hAnsi="Arial" w:cs="Arial"/>
        </w:rPr>
        <w:t xml:space="preserve"> oder Verkehrsverbundes überschritten werden. Im Rheinland und im Ruhrgebiet gibt es Azubi-Tickets für 60,70 Euro bzw. 61,10 Euro</w:t>
      </w:r>
      <w:r w:rsidR="00E1466D">
        <w:rPr>
          <w:rFonts w:ascii="Arial" w:hAnsi="Arial" w:cs="Arial"/>
        </w:rPr>
        <w:t>,</w:t>
      </w:r>
      <w:r w:rsidRPr="003B49B0">
        <w:rPr>
          <w:rFonts w:ascii="Arial" w:hAnsi="Arial" w:cs="Arial"/>
        </w:rPr>
        <w:t xml:space="preserve"> bei denen Firmen einen Teil oder gar die kompletten Kosten des Tickets übernehmen, als Werbemaßnahme für ein sozial orientiertes Unternehmen, das den Blick in die Zukunft richtet und so zu einem Baustein der solidarischen Finanzierung des ÖPNV wird. Anton Hofreiter (GRÜNE) fordert bundesweite Ein – Euro - Tagestickets für Nahverkehr. Bodenseekreis-Grüne wollen 75 Cent – Tagesticket nur für Touristen.</w:t>
      </w:r>
      <w:r w:rsidRPr="003B49B0">
        <w:rPr>
          <w:rStyle w:val="pg-2ff4"/>
          <w:rFonts w:ascii="Arial" w:hAnsi="Arial" w:cs="Arial"/>
        </w:rPr>
        <w:t xml:space="preserve"> </w:t>
      </w:r>
      <w:r w:rsidRPr="003B49B0">
        <w:rPr>
          <w:rFonts w:ascii="Arial" w:hAnsi="Arial" w:cs="Arial"/>
        </w:rPr>
        <w:t xml:space="preserve">Es sind </w:t>
      </w:r>
      <w:proofErr w:type="gramStart"/>
      <w:r w:rsidRPr="003B49B0">
        <w:rPr>
          <w:rFonts w:ascii="Arial" w:hAnsi="Arial" w:cs="Arial"/>
        </w:rPr>
        <w:t>die kleinteiligen Verkehrsverbund</w:t>
      </w:r>
      <w:proofErr w:type="gramEnd"/>
      <w:r w:rsidRPr="003B49B0">
        <w:rPr>
          <w:rFonts w:ascii="Arial" w:hAnsi="Arial" w:cs="Arial"/>
        </w:rPr>
        <w:t xml:space="preserve"> – Fürstentümer</w:t>
      </w:r>
      <w:r w:rsidR="00E1466D">
        <w:rPr>
          <w:rFonts w:ascii="Arial" w:hAnsi="Arial" w:cs="Arial"/>
        </w:rPr>
        <w:t>,</w:t>
      </w:r>
      <w:r w:rsidRPr="003B49B0">
        <w:rPr>
          <w:rFonts w:ascii="Arial" w:hAnsi="Arial" w:cs="Arial"/>
        </w:rPr>
        <w:t xml:space="preserve"> die die ÖPNV – Nutzung am Bodensee unbezahlbar machen. Da ist der Vorschlag von Anton Hofreiter mehr als vernünftig. Statt in immer mehr Bürokratie zu investieren einen Mobilpass Deutschland </w:t>
      </w:r>
    </w:p>
    <w:p w:rsidR="008F0C5E" w:rsidRPr="003B49B0" w:rsidRDefault="003B49B0" w:rsidP="00E1466D">
      <w:pPr>
        <w:pStyle w:val="pa"/>
        <w:spacing w:before="0" w:beforeAutospacing="0" w:after="0" w:afterAutospacing="0"/>
        <w:ind w:left="-142"/>
        <w:rPr>
          <w:rFonts w:ascii="Arial" w:hAnsi="Arial" w:cs="Arial"/>
        </w:rPr>
      </w:pPr>
      <w:r w:rsidRPr="003B49B0">
        <w:rPr>
          <w:rFonts w:ascii="Arial" w:hAnsi="Arial" w:cs="Arial"/>
        </w:rPr>
        <w:t xml:space="preserve">auszugeben, mit dem Bürger alle öffentlichen Verkehrsmittel, Auto- und Rad – Sharing - Angebote nutzen können. Der lässt sich durch ein Landesticket sinnvoll ergänzen, wie es durch den Verbund Berlin – Brandenburg bekannt ist. Wer für das kreisweite Touristenticket (VHB) nur etwas mehr als 40 Cent täglich berechnet, sollte auch mal sagen, wie verhindert wird, dass Auszubildende, Eltern oder Berufspendler uneingeschränkt den Verlustausgleich tragen müssen. </w:t>
      </w:r>
      <w:bookmarkEnd w:id="0"/>
    </w:p>
    <w:sectPr w:rsidR="008F0C5E" w:rsidRPr="003B49B0" w:rsidSect="003B49B0">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0332C"/>
    <w:multiLevelType w:val="multilevel"/>
    <w:tmpl w:val="C17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0"/>
    <w:rsid w:val="000B10F1"/>
    <w:rsid w:val="00295B8A"/>
    <w:rsid w:val="003B49B0"/>
    <w:rsid w:val="006F265A"/>
    <w:rsid w:val="008F0C5E"/>
    <w:rsid w:val="00E14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F5AD"/>
  <w15:chartTrackingRefBased/>
  <w15:docId w15:val="{87E488E0-1787-4B1A-A005-50947E9B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
    <w:name w:val="p_a"/>
    <w:basedOn w:val="Standard"/>
    <w:rsid w:val="003B49B0"/>
    <w:pPr>
      <w:spacing w:before="100" w:beforeAutospacing="1" w:after="100" w:afterAutospacing="1"/>
    </w:pPr>
    <w:rPr>
      <w:rFonts w:ascii="Times New Roman" w:eastAsia="Times New Roman" w:hAnsi="Times New Roman" w:cs="Times New Roman"/>
      <w:lang w:eastAsia="de-DE"/>
    </w:rPr>
  </w:style>
  <w:style w:type="character" w:customStyle="1" w:styleId="pg-1ff2">
    <w:name w:val="pg-1ff2"/>
    <w:basedOn w:val="Absatz-Standardschriftart"/>
    <w:rsid w:val="003B49B0"/>
  </w:style>
  <w:style w:type="character" w:customStyle="1" w:styleId="pg-1ff1">
    <w:name w:val="pg-1ff1"/>
    <w:basedOn w:val="Absatz-Standardschriftart"/>
    <w:rsid w:val="003B49B0"/>
  </w:style>
  <w:style w:type="character" w:customStyle="1" w:styleId="pg-1ls0">
    <w:name w:val="pg-1ls0"/>
    <w:basedOn w:val="Absatz-Standardschriftart"/>
    <w:rsid w:val="003B49B0"/>
  </w:style>
  <w:style w:type="character" w:customStyle="1" w:styleId="pg-1ls2">
    <w:name w:val="pg-1ls2"/>
    <w:basedOn w:val="Absatz-Standardschriftart"/>
    <w:rsid w:val="003B49B0"/>
  </w:style>
  <w:style w:type="character" w:customStyle="1" w:styleId="pg-1ls3">
    <w:name w:val="pg-1ls3"/>
    <w:basedOn w:val="Absatz-Standardschriftart"/>
    <w:rsid w:val="003B49B0"/>
  </w:style>
  <w:style w:type="character" w:customStyle="1" w:styleId="pg-1ff4">
    <w:name w:val="pg-1ff4"/>
    <w:basedOn w:val="Absatz-Standardschriftart"/>
    <w:rsid w:val="003B49B0"/>
  </w:style>
  <w:style w:type="character" w:customStyle="1" w:styleId="pg-1fc3">
    <w:name w:val="pg-1fc3"/>
    <w:basedOn w:val="Absatz-Standardschriftart"/>
    <w:rsid w:val="003B49B0"/>
  </w:style>
  <w:style w:type="character" w:customStyle="1" w:styleId="pg-2ls1">
    <w:name w:val="pg-2ls1"/>
    <w:basedOn w:val="Absatz-Standardschriftart"/>
    <w:rsid w:val="003B49B0"/>
  </w:style>
  <w:style w:type="character" w:customStyle="1" w:styleId="pg-2ff2">
    <w:name w:val="pg-2ff2"/>
    <w:basedOn w:val="Absatz-Standardschriftart"/>
    <w:rsid w:val="003B49B0"/>
  </w:style>
  <w:style w:type="character" w:customStyle="1" w:styleId="pg-2ff4">
    <w:name w:val="pg-2ff4"/>
    <w:basedOn w:val="Absatz-Standardschriftart"/>
    <w:rsid w:val="003B49B0"/>
  </w:style>
  <w:style w:type="character" w:customStyle="1" w:styleId="pg-2ls0">
    <w:name w:val="pg-2ls0"/>
    <w:basedOn w:val="Absatz-Standardschriftart"/>
    <w:rsid w:val="003B49B0"/>
  </w:style>
  <w:style w:type="character" w:customStyle="1" w:styleId="pg-2ls2">
    <w:name w:val="pg-2ls2"/>
    <w:basedOn w:val="Absatz-Standardschriftart"/>
    <w:rsid w:val="003B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6709">
      <w:bodyDiv w:val="1"/>
      <w:marLeft w:val="0"/>
      <w:marRight w:val="0"/>
      <w:marTop w:val="0"/>
      <w:marBottom w:val="0"/>
      <w:divBdr>
        <w:top w:val="none" w:sz="0" w:space="0" w:color="auto"/>
        <w:left w:val="none" w:sz="0" w:space="0" w:color="auto"/>
        <w:bottom w:val="none" w:sz="0" w:space="0" w:color="auto"/>
        <w:right w:val="none" w:sz="0" w:space="0" w:color="auto"/>
      </w:divBdr>
      <w:divsChild>
        <w:div w:id="425879756">
          <w:marLeft w:val="0"/>
          <w:marRight w:val="0"/>
          <w:marTop w:val="0"/>
          <w:marBottom w:val="0"/>
          <w:divBdr>
            <w:top w:val="none" w:sz="0" w:space="0" w:color="auto"/>
            <w:left w:val="none" w:sz="0" w:space="0" w:color="auto"/>
            <w:bottom w:val="none" w:sz="0" w:space="0" w:color="auto"/>
            <w:right w:val="none" w:sz="0" w:space="0" w:color="auto"/>
          </w:divBdr>
          <w:divsChild>
            <w:div w:id="872766328">
              <w:marLeft w:val="0"/>
              <w:marRight w:val="0"/>
              <w:marTop w:val="0"/>
              <w:marBottom w:val="0"/>
              <w:divBdr>
                <w:top w:val="none" w:sz="0" w:space="0" w:color="auto"/>
                <w:left w:val="none" w:sz="0" w:space="0" w:color="auto"/>
                <w:bottom w:val="none" w:sz="0" w:space="0" w:color="auto"/>
                <w:right w:val="none" w:sz="0" w:space="0" w:color="auto"/>
              </w:divBdr>
              <w:divsChild>
                <w:div w:id="1481269269">
                  <w:marLeft w:val="0"/>
                  <w:marRight w:val="0"/>
                  <w:marTop w:val="0"/>
                  <w:marBottom w:val="0"/>
                  <w:divBdr>
                    <w:top w:val="none" w:sz="0" w:space="0" w:color="auto"/>
                    <w:left w:val="none" w:sz="0" w:space="0" w:color="auto"/>
                    <w:bottom w:val="none" w:sz="0" w:space="0" w:color="auto"/>
                    <w:right w:val="none" w:sz="0" w:space="0" w:color="auto"/>
                  </w:divBdr>
                  <w:divsChild>
                    <w:div w:id="1222597857">
                      <w:marLeft w:val="0"/>
                      <w:marRight w:val="0"/>
                      <w:marTop w:val="0"/>
                      <w:marBottom w:val="0"/>
                      <w:divBdr>
                        <w:top w:val="none" w:sz="0" w:space="0" w:color="auto"/>
                        <w:left w:val="none" w:sz="0" w:space="0" w:color="auto"/>
                        <w:bottom w:val="none" w:sz="0" w:space="0" w:color="auto"/>
                        <w:right w:val="none" w:sz="0" w:space="0" w:color="auto"/>
                      </w:divBdr>
                      <w:divsChild>
                        <w:div w:id="582110375">
                          <w:marLeft w:val="0"/>
                          <w:marRight w:val="0"/>
                          <w:marTop w:val="0"/>
                          <w:marBottom w:val="0"/>
                          <w:divBdr>
                            <w:top w:val="none" w:sz="0" w:space="0" w:color="auto"/>
                            <w:left w:val="none" w:sz="0" w:space="0" w:color="auto"/>
                            <w:bottom w:val="none" w:sz="0" w:space="0" w:color="auto"/>
                            <w:right w:val="none" w:sz="0" w:space="0" w:color="auto"/>
                          </w:divBdr>
                          <w:divsChild>
                            <w:div w:id="1678381799">
                              <w:marLeft w:val="0"/>
                              <w:marRight w:val="0"/>
                              <w:marTop w:val="0"/>
                              <w:marBottom w:val="0"/>
                              <w:divBdr>
                                <w:top w:val="none" w:sz="0" w:space="0" w:color="auto"/>
                                <w:left w:val="none" w:sz="0" w:space="0" w:color="auto"/>
                                <w:bottom w:val="none" w:sz="0" w:space="0" w:color="auto"/>
                                <w:right w:val="none" w:sz="0" w:space="0" w:color="auto"/>
                              </w:divBdr>
                              <w:divsChild>
                                <w:div w:id="2128087174">
                                  <w:marLeft w:val="0"/>
                                  <w:marRight w:val="0"/>
                                  <w:marTop w:val="0"/>
                                  <w:marBottom w:val="0"/>
                                  <w:divBdr>
                                    <w:top w:val="none" w:sz="0" w:space="0" w:color="auto"/>
                                    <w:left w:val="none" w:sz="0" w:space="0" w:color="auto"/>
                                    <w:bottom w:val="none" w:sz="0" w:space="0" w:color="auto"/>
                                    <w:right w:val="none" w:sz="0" w:space="0" w:color="auto"/>
                                  </w:divBdr>
                                </w:div>
                                <w:div w:id="144320258">
                                  <w:marLeft w:val="0"/>
                                  <w:marRight w:val="0"/>
                                  <w:marTop w:val="0"/>
                                  <w:marBottom w:val="0"/>
                                  <w:divBdr>
                                    <w:top w:val="none" w:sz="0" w:space="0" w:color="auto"/>
                                    <w:left w:val="none" w:sz="0" w:space="0" w:color="auto"/>
                                    <w:bottom w:val="none" w:sz="0" w:space="0" w:color="auto"/>
                                    <w:right w:val="none" w:sz="0" w:space="0" w:color="auto"/>
                                  </w:divBdr>
                                </w:div>
                                <w:div w:id="2090762187">
                                  <w:marLeft w:val="0"/>
                                  <w:marRight w:val="0"/>
                                  <w:marTop w:val="0"/>
                                  <w:marBottom w:val="0"/>
                                  <w:divBdr>
                                    <w:top w:val="none" w:sz="0" w:space="0" w:color="auto"/>
                                    <w:left w:val="none" w:sz="0" w:space="0" w:color="auto"/>
                                    <w:bottom w:val="none" w:sz="0" w:space="0" w:color="auto"/>
                                    <w:right w:val="none" w:sz="0" w:space="0" w:color="auto"/>
                                  </w:divBdr>
                                </w:div>
                                <w:div w:id="1173684940">
                                  <w:marLeft w:val="0"/>
                                  <w:marRight w:val="0"/>
                                  <w:marTop w:val="0"/>
                                  <w:marBottom w:val="0"/>
                                  <w:divBdr>
                                    <w:top w:val="none" w:sz="0" w:space="0" w:color="auto"/>
                                    <w:left w:val="none" w:sz="0" w:space="0" w:color="auto"/>
                                    <w:bottom w:val="none" w:sz="0" w:space="0" w:color="auto"/>
                                    <w:right w:val="none" w:sz="0" w:space="0" w:color="auto"/>
                                  </w:divBdr>
                                </w:div>
                                <w:div w:id="1399136446">
                                  <w:marLeft w:val="0"/>
                                  <w:marRight w:val="0"/>
                                  <w:marTop w:val="0"/>
                                  <w:marBottom w:val="0"/>
                                  <w:divBdr>
                                    <w:top w:val="none" w:sz="0" w:space="0" w:color="auto"/>
                                    <w:left w:val="none" w:sz="0" w:space="0" w:color="auto"/>
                                    <w:bottom w:val="none" w:sz="0" w:space="0" w:color="auto"/>
                                    <w:right w:val="none" w:sz="0" w:space="0" w:color="auto"/>
                                  </w:divBdr>
                                </w:div>
                                <w:div w:id="599988782">
                                  <w:marLeft w:val="0"/>
                                  <w:marRight w:val="0"/>
                                  <w:marTop w:val="0"/>
                                  <w:marBottom w:val="0"/>
                                  <w:divBdr>
                                    <w:top w:val="none" w:sz="0" w:space="0" w:color="auto"/>
                                    <w:left w:val="none" w:sz="0" w:space="0" w:color="auto"/>
                                    <w:bottom w:val="none" w:sz="0" w:space="0" w:color="auto"/>
                                    <w:right w:val="none" w:sz="0" w:space="0" w:color="auto"/>
                                  </w:divBdr>
                                </w:div>
                                <w:div w:id="2025285534">
                                  <w:marLeft w:val="0"/>
                                  <w:marRight w:val="0"/>
                                  <w:marTop w:val="0"/>
                                  <w:marBottom w:val="0"/>
                                  <w:divBdr>
                                    <w:top w:val="none" w:sz="0" w:space="0" w:color="auto"/>
                                    <w:left w:val="none" w:sz="0" w:space="0" w:color="auto"/>
                                    <w:bottom w:val="none" w:sz="0" w:space="0" w:color="auto"/>
                                    <w:right w:val="none" w:sz="0" w:space="0" w:color="auto"/>
                                  </w:divBdr>
                                </w:div>
                                <w:div w:id="1087077208">
                                  <w:marLeft w:val="0"/>
                                  <w:marRight w:val="0"/>
                                  <w:marTop w:val="0"/>
                                  <w:marBottom w:val="0"/>
                                  <w:divBdr>
                                    <w:top w:val="none" w:sz="0" w:space="0" w:color="auto"/>
                                    <w:left w:val="none" w:sz="0" w:space="0" w:color="auto"/>
                                    <w:bottom w:val="none" w:sz="0" w:space="0" w:color="auto"/>
                                    <w:right w:val="none" w:sz="0" w:space="0" w:color="auto"/>
                                  </w:divBdr>
                                </w:div>
                                <w:div w:id="59718555">
                                  <w:marLeft w:val="0"/>
                                  <w:marRight w:val="0"/>
                                  <w:marTop w:val="0"/>
                                  <w:marBottom w:val="0"/>
                                  <w:divBdr>
                                    <w:top w:val="none" w:sz="0" w:space="0" w:color="auto"/>
                                    <w:left w:val="none" w:sz="0" w:space="0" w:color="auto"/>
                                    <w:bottom w:val="none" w:sz="0" w:space="0" w:color="auto"/>
                                    <w:right w:val="none" w:sz="0" w:space="0" w:color="auto"/>
                                  </w:divBdr>
                                </w:div>
                                <w:div w:id="1301687992">
                                  <w:marLeft w:val="0"/>
                                  <w:marRight w:val="0"/>
                                  <w:marTop w:val="0"/>
                                  <w:marBottom w:val="0"/>
                                  <w:divBdr>
                                    <w:top w:val="none" w:sz="0" w:space="0" w:color="auto"/>
                                    <w:left w:val="none" w:sz="0" w:space="0" w:color="auto"/>
                                    <w:bottom w:val="none" w:sz="0" w:space="0" w:color="auto"/>
                                    <w:right w:val="none" w:sz="0" w:space="0" w:color="auto"/>
                                  </w:divBdr>
                                </w:div>
                                <w:div w:id="1829901241">
                                  <w:marLeft w:val="0"/>
                                  <w:marRight w:val="0"/>
                                  <w:marTop w:val="0"/>
                                  <w:marBottom w:val="0"/>
                                  <w:divBdr>
                                    <w:top w:val="none" w:sz="0" w:space="0" w:color="auto"/>
                                    <w:left w:val="none" w:sz="0" w:space="0" w:color="auto"/>
                                    <w:bottom w:val="none" w:sz="0" w:space="0" w:color="auto"/>
                                    <w:right w:val="none" w:sz="0" w:space="0" w:color="auto"/>
                                  </w:divBdr>
                                </w:div>
                                <w:div w:id="894000911">
                                  <w:marLeft w:val="0"/>
                                  <w:marRight w:val="0"/>
                                  <w:marTop w:val="0"/>
                                  <w:marBottom w:val="0"/>
                                  <w:divBdr>
                                    <w:top w:val="none" w:sz="0" w:space="0" w:color="auto"/>
                                    <w:left w:val="none" w:sz="0" w:space="0" w:color="auto"/>
                                    <w:bottom w:val="none" w:sz="0" w:space="0" w:color="auto"/>
                                    <w:right w:val="none" w:sz="0" w:space="0" w:color="auto"/>
                                  </w:divBdr>
                                </w:div>
                                <w:div w:id="1618755279">
                                  <w:marLeft w:val="0"/>
                                  <w:marRight w:val="0"/>
                                  <w:marTop w:val="0"/>
                                  <w:marBottom w:val="0"/>
                                  <w:divBdr>
                                    <w:top w:val="none" w:sz="0" w:space="0" w:color="auto"/>
                                    <w:left w:val="none" w:sz="0" w:space="0" w:color="auto"/>
                                    <w:bottom w:val="none" w:sz="0" w:space="0" w:color="auto"/>
                                    <w:right w:val="none" w:sz="0" w:space="0" w:color="auto"/>
                                  </w:divBdr>
                                </w:div>
                                <w:div w:id="545725981">
                                  <w:marLeft w:val="0"/>
                                  <w:marRight w:val="0"/>
                                  <w:marTop w:val="0"/>
                                  <w:marBottom w:val="0"/>
                                  <w:divBdr>
                                    <w:top w:val="none" w:sz="0" w:space="0" w:color="auto"/>
                                    <w:left w:val="none" w:sz="0" w:space="0" w:color="auto"/>
                                    <w:bottom w:val="none" w:sz="0" w:space="0" w:color="auto"/>
                                    <w:right w:val="none" w:sz="0" w:space="0" w:color="auto"/>
                                  </w:divBdr>
                                </w:div>
                                <w:div w:id="1596591207">
                                  <w:marLeft w:val="0"/>
                                  <w:marRight w:val="0"/>
                                  <w:marTop w:val="0"/>
                                  <w:marBottom w:val="0"/>
                                  <w:divBdr>
                                    <w:top w:val="none" w:sz="0" w:space="0" w:color="auto"/>
                                    <w:left w:val="none" w:sz="0" w:space="0" w:color="auto"/>
                                    <w:bottom w:val="none" w:sz="0" w:space="0" w:color="auto"/>
                                    <w:right w:val="none" w:sz="0" w:space="0" w:color="auto"/>
                                  </w:divBdr>
                                </w:div>
                                <w:div w:id="1598489549">
                                  <w:marLeft w:val="0"/>
                                  <w:marRight w:val="0"/>
                                  <w:marTop w:val="0"/>
                                  <w:marBottom w:val="0"/>
                                  <w:divBdr>
                                    <w:top w:val="none" w:sz="0" w:space="0" w:color="auto"/>
                                    <w:left w:val="none" w:sz="0" w:space="0" w:color="auto"/>
                                    <w:bottom w:val="none" w:sz="0" w:space="0" w:color="auto"/>
                                    <w:right w:val="none" w:sz="0" w:space="0" w:color="auto"/>
                                  </w:divBdr>
                                </w:div>
                                <w:div w:id="1434977247">
                                  <w:marLeft w:val="0"/>
                                  <w:marRight w:val="0"/>
                                  <w:marTop w:val="0"/>
                                  <w:marBottom w:val="0"/>
                                  <w:divBdr>
                                    <w:top w:val="none" w:sz="0" w:space="0" w:color="auto"/>
                                    <w:left w:val="none" w:sz="0" w:space="0" w:color="auto"/>
                                    <w:bottom w:val="none" w:sz="0" w:space="0" w:color="auto"/>
                                    <w:right w:val="none" w:sz="0" w:space="0" w:color="auto"/>
                                  </w:divBdr>
                                </w:div>
                                <w:div w:id="90786135">
                                  <w:marLeft w:val="0"/>
                                  <w:marRight w:val="0"/>
                                  <w:marTop w:val="0"/>
                                  <w:marBottom w:val="0"/>
                                  <w:divBdr>
                                    <w:top w:val="none" w:sz="0" w:space="0" w:color="auto"/>
                                    <w:left w:val="none" w:sz="0" w:space="0" w:color="auto"/>
                                    <w:bottom w:val="none" w:sz="0" w:space="0" w:color="auto"/>
                                    <w:right w:val="none" w:sz="0" w:space="0" w:color="auto"/>
                                  </w:divBdr>
                                </w:div>
                                <w:div w:id="553002052">
                                  <w:marLeft w:val="0"/>
                                  <w:marRight w:val="0"/>
                                  <w:marTop w:val="0"/>
                                  <w:marBottom w:val="0"/>
                                  <w:divBdr>
                                    <w:top w:val="none" w:sz="0" w:space="0" w:color="auto"/>
                                    <w:left w:val="none" w:sz="0" w:space="0" w:color="auto"/>
                                    <w:bottom w:val="none" w:sz="0" w:space="0" w:color="auto"/>
                                    <w:right w:val="none" w:sz="0" w:space="0" w:color="auto"/>
                                  </w:divBdr>
                                </w:div>
                                <w:div w:id="1378241739">
                                  <w:marLeft w:val="0"/>
                                  <w:marRight w:val="0"/>
                                  <w:marTop w:val="0"/>
                                  <w:marBottom w:val="0"/>
                                  <w:divBdr>
                                    <w:top w:val="none" w:sz="0" w:space="0" w:color="auto"/>
                                    <w:left w:val="none" w:sz="0" w:space="0" w:color="auto"/>
                                    <w:bottom w:val="none" w:sz="0" w:space="0" w:color="auto"/>
                                    <w:right w:val="none" w:sz="0" w:space="0" w:color="auto"/>
                                  </w:divBdr>
                                </w:div>
                                <w:div w:id="633873354">
                                  <w:marLeft w:val="0"/>
                                  <w:marRight w:val="0"/>
                                  <w:marTop w:val="0"/>
                                  <w:marBottom w:val="0"/>
                                  <w:divBdr>
                                    <w:top w:val="none" w:sz="0" w:space="0" w:color="auto"/>
                                    <w:left w:val="none" w:sz="0" w:space="0" w:color="auto"/>
                                    <w:bottom w:val="none" w:sz="0" w:space="0" w:color="auto"/>
                                    <w:right w:val="none" w:sz="0" w:space="0" w:color="auto"/>
                                  </w:divBdr>
                                </w:div>
                                <w:div w:id="106195365">
                                  <w:marLeft w:val="0"/>
                                  <w:marRight w:val="0"/>
                                  <w:marTop w:val="0"/>
                                  <w:marBottom w:val="0"/>
                                  <w:divBdr>
                                    <w:top w:val="none" w:sz="0" w:space="0" w:color="auto"/>
                                    <w:left w:val="none" w:sz="0" w:space="0" w:color="auto"/>
                                    <w:bottom w:val="none" w:sz="0" w:space="0" w:color="auto"/>
                                    <w:right w:val="none" w:sz="0" w:space="0" w:color="auto"/>
                                  </w:divBdr>
                                </w:div>
                                <w:div w:id="2074236855">
                                  <w:marLeft w:val="0"/>
                                  <w:marRight w:val="0"/>
                                  <w:marTop w:val="0"/>
                                  <w:marBottom w:val="0"/>
                                  <w:divBdr>
                                    <w:top w:val="none" w:sz="0" w:space="0" w:color="auto"/>
                                    <w:left w:val="none" w:sz="0" w:space="0" w:color="auto"/>
                                    <w:bottom w:val="none" w:sz="0" w:space="0" w:color="auto"/>
                                    <w:right w:val="none" w:sz="0" w:space="0" w:color="auto"/>
                                  </w:divBdr>
                                </w:div>
                                <w:div w:id="585040338">
                                  <w:marLeft w:val="0"/>
                                  <w:marRight w:val="0"/>
                                  <w:marTop w:val="0"/>
                                  <w:marBottom w:val="0"/>
                                  <w:divBdr>
                                    <w:top w:val="none" w:sz="0" w:space="0" w:color="auto"/>
                                    <w:left w:val="none" w:sz="0" w:space="0" w:color="auto"/>
                                    <w:bottom w:val="none" w:sz="0" w:space="0" w:color="auto"/>
                                    <w:right w:val="none" w:sz="0" w:space="0" w:color="auto"/>
                                  </w:divBdr>
                                </w:div>
                                <w:div w:id="1841235308">
                                  <w:marLeft w:val="0"/>
                                  <w:marRight w:val="0"/>
                                  <w:marTop w:val="0"/>
                                  <w:marBottom w:val="0"/>
                                  <w:divBdr>
                                    <w:top w:val="none" w:sz="0" w:space="0" w:color="auto"/>
                                    <w:left w:val="none" w:sz="0" w:space="0" w:color="auto"/>
                                    <w:bottom w:val="none" w:sz="0" w:space="0" w:color="auto"/>
                                    <w:right w:val="none" w:sz="0" w:space="0" w:color="auto"/>
                                  </w:divBdr>
                                </w:div>
                                <w:div w:id="2074235086">
                                  <w:marLeft w:val="0"/>
                                  <w:marRight w:val="0"/>
                                  <w:marTop w:val="0"/>
                                  <w:marBottom w:val="0"/>
                                  <w:divBdr>
                                    <w:top w:val="none" w:sz="0" w:space="0" w:color="auto"/>
                                    <w:left w:val="none" w:sz="0" w:space="0" w:color="auto"/>
                                    <w:bottom w:val="none" w:sz="0" w:space="0" w:color="auto"/>
                                    <w:right w:val="none" w:sz="0" w:space="0" w:color="auto"/>
                                  </w:divBdr>
                                </w:div>
                                <w:div w:id="473376226">
                                  <w:marLeft w:val="0"/>
                                  <w:marRight w:val="0"/>
                                  <w:marTop w:val="0"/>
                                  <w:marBottom w:val="0"/>
                                  <w:divBdr>
                                    <w:top w:val="none" w:sz="0" w:space="0" w:color="auto"/>
                                    <w:left w:val="none" w:sz="0" w:space="0" w:color="auto"/>
                                    <w:bottom w:val="none" w:sz="0" w:space="0" w:color="auto"/>
                                    <w:right w:val="none" w:sz="0" w:space="0" w:color="auto"/>
                                  </w:divBdr>
                                </w:div>
                                <w:div w:id="1951280916">
                                  <w:marLeft w:val="0"/>
                                  <w:marRight w:val="0"/>
                                  <w:marTop w:val="0"/>
                                  <w:marBottom w:val="0"/>
                                  <w:divBdr>
                                    <w:top w:val="none" w:sz="0" w:space="0" w:color="auto"/>
                                    <w:left w:val="none" w:sz="0" w:space="0" w:color="auto"/>
                                    <w:bottom w:val="none" w:sz="0" w:space="0" w:color="auto"/>
                                    <w:right w:val="none" w:sz="0" w:space="0" w:color="auto"/>
                                  </w:divBdr>
                                </w:div>
                                <w:div w:id="847448367">
                                  <w:marLeft w:val="0"/>
                                  <w:marRight w:val="0"/>
                                  <w:marTop w:val="0"/>
                                  <w:marBottom w:val="0"/>
                                  <w:divBdr>
                                    <w:top w:val="none" w:sz="0" w:space="0" w:color="auto"/>
                                    <w:left w:val="none" w:sz="0" w:space="0" w:color="auto"/>
                                    <w:bottom w:val="none" w:sz="0" w:space="0" w:color="auto"/>
                                    <w:right w:val="none" w:sz="0" w:space="0" w:color="auto"/>
                                  </w:divBdr>
                                </w:div>
                                <w:div w:id="1465808977">
                                  <w:marLeft w:val="0"/>
                                  <w:marRight w:val="0"/>
                                  <w:marTop w:val="0"/>
                                  <w:marBottom w:val="0"/>
                                  <w:divBdr>
                                    <w:top w:val="none" w:sz="0" w:space="0" w:color="auto"/>
                                    <w:left w:val="none" w:sz="0" w:space="0" w:color="auto"/>
                                    <w:bottom w:val="none" w:sz="0" w:space="0" w:color="auto"/>
                                    <w:right w:val="none" w:sz="0" w:space="0" w:color="auto"/>
                                  </w:divBdr>
                                </w:div>
                                <w:div w:id="1748267764">
                                  <w:marLeft w:val="0"/>
                                  <w:marRight w:val="0"/>
                                  <w:marTop w:val="0"/>
                                  <w:marBottom w:val="0"/>
                                  <w:divBdr>
                                    <w:top w:val="none" w:sz="0" w:space="0" w:color="auto"/>
                                    <w:left w:val="none" w:sz="0" w:space="0" w:color="auto"/>
                                    <w:bottom w:val="none" w:sz="0" w:space="0" w:color="auto"/>
                                    <w:right w:val="none" w:sz="0" w:space="0" w:color="auto"/>
                                  </w:divBdr>
                                </w:div>
                                <w:div w:id="648052149">
                                  <w:marLeft w:val="0"/>
                                  <w:marRight w:val="0"/>
                                  <w:marTop w:val="0"/>
                                  <w:marBottom w:val="0"/>
                                  <w:divBdr>
                                    <w:top w:val="none" w:sz="0" w:space="0" w:color="auto"/>
                                    <w:left w:val="none" w:sz="0" w:space="0" w:color="auto"/>
                                    <w:bottom w:val="none" w:sz="0" w:space="0" w:color="auto"/>
                                    <w:right w:val="none" w:sz="0" w:space="0" w:color="auto"/>
                                  </w:divBdr>
                                </w:div>
                                <w:div w:id="1150975224">
                                  <w:marLeft w:val="0"/>
                                  <w:marRight w:val="0"/>
                                  <w:marTop w:val="0"/>
                                  <w:marBottom w:val="0"/>
                                  <w:divBdr>
                                    <w:top w:val="none" w:sz="0" w:space="0" w:color="auto"/>
                                    <w:left w:val="none" w:sz="0" w:space="0" w:color="auto"/>
                                    <w:bottom w:val="none" w:sz="0" w:space="0" w:color="auto"/>
                                    <w:right w:val="none" w:sz="0" w:space="0" w:color="auto"/>
                                  </w:divBdr>
                                </w:div>
                                <w:div w:id="1434206718">
                                  <w:marLeft w:val="0"/>
                                  <w:marRight w:val="0"/>
                                  <w:marTop w:val="0"/>
                                  <w:marBottom w:val="0"/>
                                  <w:divBdr>
                                    <w:top w:val="none" w:sz="0" w:space="0" w:color="auto"/>
                                    <w:left w:val="none" w:sz="0" w:space="0" w:color="auto"/>
                                    <w:bottom w:val="none" w:sz="0" w:space="0" w:color="auto"/>
                                    <w:right w:val="none" w:sz="0" w:space="0" w:color="auto"/>
                                  </w:divBdr>
                                </w:div>
                                <w:div w:id="1508013574">
                                  <w:marLeft w:val="0"/>
                                  <w:marRight w:val="0"/>
                                  <w:marTop w:val="0"/>
                                  <w:marBottom w:val="0"/>
                                  <w:divBdr>
                                    <w:top w:val="none" w:sz="0" w:space="0" w:color="auto"/>
                                    <w:left w:val="none" w:sz="0" w:space="0" w:color="auto"/>
                                    <w:bottom w:val="none" w:sz="0" w:space="0" w:color="auto"/>
                                    <w:right w:val="none" w:sz="0" w:space="0" w:color="auto"/>
                                  </w:divBdr>
                                </w:div>
                                <w:div w:id="1980574009">
                                  <w:marLeft w:val="0"/>
                                  <w:marRight w:val="0"/>
                                  <w:marTop w:val="0"/>
                                  <w:marBottom w:val="0"/>
                                  <w:divBdr>
                                    <w:top w:val="none" w:sz="0" w:space="0" w:color="auto"/>
                                    <w:left w:val="none" w:sz="0" w:space="0" w:color="auto"/>
                                    <w:bottom w:val="none" w:sz="0" w:space="0" w:color="auto"/>
                                    <w:right w:val="none" w:sz="0" w:space="0" w:color="auto"/>
                                  </w:divBdr>
                                </w:div>
                                <w:div w:id="1979459858">
                                  <w:marLeft w:val="0"/>
                                  <w:marRight w:val="0"/>
                                  <w:marTop w:val="0"/>
                                  <w:marBottom w:val="0"/>
                                  <w:divBdr>
                                    <w:top w:val="none" w:sz="0" w:space="0" w:color="auto"/>
                                    <w:left w:val="none" w:sz="0" w:space="0" w:color="auto"/>
                                    <w:bottom w:val="none" w:sz="0" w:space="0" w:color="auto"/>
                                    <w:right w:val="none" w:sz="0" w:space="0" w:color="auto"/>
                                  </w:divBdr>
                                </w:div>
                                <w:div w:id="623735920">
                                  <w:marLeft w:val="0"/>
                                  <w:marRight w:val="0"/>
                                  <w:marTop w:val="0"/>
                                  <w:marBottom w:val="0"/>
                                  <w:divBdr>
                                    <w:top w:val="none" w:sz="0" w:space="0" w:color="auto"/>
                                    <w:left w:val="none" w:sz="0" w:space="0" w:color="auto"/>
                                    <w:bottom w:val="none" w:sz="0" w:space="0" w:color="auto"/>
                                    <w:right w:val="none" w:sz="0" w:space="0" w:color="auto"/>
                                  </w:divBdr>
                                </w:div>
                                <w:div w:id="637804005">
                                  <w:marLeft w:val="0"/>
                                  <w:marRight w:val="0"/>
                                  <w:marTop w:val="0"/>
                                  <w:marBottom w:val="0"/>
                                  <w:divBdr>
                                    <w:top w:val="none" w:sz="0" w:space="0" w:color="auto"/>
                                    <w:left w:val="none" w:sz="0" w:space="0" w:color="auto"/>
                                    <w:bottom w:val="none" w:sz="0" w:space="0" w:color="auto"/>
                                    <w:right w:val="none" w:sz="0" w:space="0" w:color="auto"/>
                                  </w:divBdr>
                                </w:div>
                                <w:div w:id="1929073546">
                                  <w:marLeft w:val="0"/>
                                  <w:marRight w:val="0"/>
                                  <w:marTop w:val="0"/>
                                  <w:marBottom w:val="0"/>
                                  <w:divBdr>
                                    <w:top w:val="none" w:sz="0" w:space="0" w:color="auto"/>
                                    <w:left w:val="none" w:sz="0" w:space="0" w:color="auto"/>
                                    <w:bottom w:val="none" w:sz="0" w:space="0" w:color="auto"/>
                                    <w:right w:val="none" w:sz="0" w:space="0" w:color="auto"/>
                                  </w:divBdr>
                                </w:div>
                                <w:div w:id="134153256">
                                  <w:marLeft w:val="0"/>
                                  <w:marRight w:val="0"/>
                                  <w:marTop w:val="0"/>
                                  <w:marBottom w:val="0"/>
                                  <w:divBdr>
                                    <w:top w:val="none" w:sz="0" w:space="0" w:color="auto"/>
                                    <w:left w:val="none" w:sz="0" w:space="0" w:color="auto"/>
                                    <w:bottom w:val="none" w:sz="0" w:space="0" w:color="auto"/>
                                    <w:right w:val="none" w:sz="0" w:space="0" w:color="auto"/>
                                  </w:divBdr>
                                </w:div>
                                <w:div w:id="15279706">
                                  <w:marLeft w:val="0"/>
                                  <w:marRight w:val="0"/>
                                  <w:marTop w:val="0"/>
                                  <w:marBottom w:val="0"/>
                                  <w:divBdr>
                                    <w:top w:val="none" w:sz="0" w:space="0" w:color="auto"/>
                                    <w:left w:val="none" w:sz="0" w:space="0" w:color="auto"/>
                                    <w:bottom w:val="none" w:sz="0" w:space="0" w:color="auto"/>
                                    <w:right w:val="none" w:sz="0" w:space="0" w:color="auto"/>
                                  </w:divBdr>
                                </w:div>
                                <w:div w:id="1399668140">
                                  <w:marLeft w:val="0"/>
                                  <w:marRight w:val="0"/>
                                  <w:marTop w:val="0"/>
                                  <w:marBottom w:val="0"/>
                                  <w:divBdr>
                                    <w:top w:val="none" w:sz="0" w:space="0" w:color="auto"/>
                                    <w:left w:val="none" w:sz="0" w:space="0" w:color="auto"/>
                                    <w:bottom w:val="none" w:sz="0" w:space="0" w:color="auto"/>
                                    <w:right w:val="none" w:sz="0" w:space="0" w:color="auto"/>
                                  </w:divBdr>
                                </w:div>
                                <w:div w:id="89938357">
                                  <w:marLeft w:val="0"/>
                                  <w:marRight w:val="0"/>
                                  <w:marTop w:val="0"/>
                                  <w:marBottom w:val="0"/>
                                  <w:divBdr>
                                    <w:top w:val="none" w:sz="0" w:space="0" w:color="auto"/>
                                    <w:left w:val="none" w:sz="0" w:space="0" w:color="auto"/>
                                    <w:bottom w:val="none" w:sz="0" w:space="0" w:color="auto"/>
                                    <w:right w:val="none" w:sz="0" w:space="0" w:color="auto"/>
                                  </w:divBdr>
                                </w:div>
                                <w:div w:id="459147822">
                                  <w:marLeft w:val="0"/>
                                  <w:marRight w:val="0"/>
                                  <w:marTop w:val="0"/>
                                  <w:marBottom w:val="0"/>
                                  <w:divBdr>
                                    <w:top w:val="none" w:sz="0" w:space="0" w:color="auto"/>
                                    <w:left w:val="none" w:sz="0" w:space="0" w:color="auto"/>
                                    <w:bottom w:val="none" w:sz="0" w:space="0" w:color="auto"/>
                                    <w:right w:val="none" w:sz="0" w:space="0" w:color="auto"/>
                                  </w:divBdr>
                                </w:div>
                                <w:div w:id="143468367">
                                  <w:marLeft w:val="0"/>
                                  <w:marRight w:val="0"/>
                                  <w:marTop w:val="0"/>
                                  <w:marBottom w:val="0"/>
                                  <w:divBdr>
                                    <w:top w:val="none" w:sz="0" w:space="0" w:color="auto"/>
                                    <w:left w:val="none" w:sz="0" w:space="0" w:color="auto"/>
                                    <w:bottom w:val="none" w:sz="0" w:space="0" w:color="auto"/>
                                    <w:right w:val="none" w:sz="0" w:space="0" w:color="auto"/>
                                  </w:divBdr>
                                </w:div>
                                <w:div w:id="434133535">
                                  <w:marLeft w:val="0"/>
                                  <w:marRight w:val="0"/>
                                  <w:marTop w:val="0"/>
                                  <w:marBottom w:val="0"/>
                                  <w:divBdr>
                                    <w:top w:val="none" w:sz="0" w:space="0" w:color="auto"/>
                                    <w:left w:val="none" w:sz="0" w:space="0" w:color="auto"/>
                                    <w:bottom w:val="none" w:sz="0" w:space="0" w:color="auto"/>
                                    <w:right w:val="none" w:sz="0" w:space="0" w:color="auto"/>
                                  </w:divBdr>
                                </w:div>
                                <w:div w:id="65961028">
                                  <w:marLeft w:val="0"/>
                                  <w:marRight w:val="0"/>
                                  <w:marTop w:val="0"/>
                                  <w:marBottom w:val="0"/>
                                  <w:divBdr>
                                    <w:top w:val="none" w:sz="0" w:space="0" w:color="auto"/>
                                    <w:left w:val="none" w:sz="0" w:space="0" w:color="auto"/>
                                    <w:bottom w:val="none" w:sz="0" w:space="0" w:color="auto"/>
                                    <w:right w:val="none" w:sz="0" w:space="0" w:color="auto"/>
                                  </w:divBdr>
                                </w:div>
                              </w:divsChild>
                            </w:div>
                            <w:div w:id="280109813">
                              <w:marLeft w:val="0"/>
                              <w:marRight w:val="0"/>
                              <w:marTop w:val="0"/>
                              <w:marBottom w:val="0"/>
                              <w:divBdr>
                                <w:top w:val="none" w:sz="0" w:space="0" w:color="auto"/>
                                <w:left w:val="none" w:sz="0" w:space="0" w:color="auto"/>
                                <w:bottom w:val="none" w:sz="0" w:space="0" w:color="auto"/>
                                <w:right w:val="none" w:sz="0" w:space="0" w:color="auto"/>
                              </w:divBdr>
                              <w:divsChild>
                                <w:div w:id="1029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6883">
              <w:marLeft w:val="0"/>
              <w:marRight w:val="0"/>
              <w:marTop w:val="0"/>
              <w:marBottom w:val="0"/>
              <w:divBdr>
                <w:top w:val="none" w:sz="0" w:space="0" w:color="auto"/>
                <w:left w:val="none" w:sz="0" w:space="0" w:color="auto"/>
                <w:bottom w:val="none" w:sz="0" w:space="0" w:color="auto"/>
                <w:right w:val="none" w:sz="0" w:space="0" w:color="auto"/>
              </w:divBdr>
              <w:divsChild>
                <w:div w:id="688875518">
                  <w:marLeft w:val="0"/>
                  <w:marRight w:val="0"/>
                  <w:marTop w:val="0"/>
                  <w:marBottom w:val="0"/>
                  <w:divBdr>
                    <w:top w:val="none" w:sz="0" w:space="0" w:color="auto"/>
                    <w:left w:val="none" w:sz="0" w:space="0" w:color="auto"/>
                    <w:bottom w:val="none" w:sz="0" w:space="0" w:color="auto"/>
                    <w:right w:val="none" w:sz="0" w:space="0" w:color="auto"/>
                  </w:divBdr>
                  <w:divsChild>
                    <w:div w:id="265962108">
                      <w:marLeft w:val="0"/>
                      <w:marRight w:val="0"/>
                      <w:marTop w:val="0"/>
                      <w:marBottom w:val="0"/>
                      <w:divBdr>
                        <w:top w:val="none" w:sz="0" w:space="0" w:color="auto"/>
                        <w:left w:val="none" w:sz="0" w:space="0" w:color="auto"/>
                        <w:bottom w:val="none" w:sz="0" w:space="0" w:color="auto"/>
                        <w:right w:val="none" w:sz="0" w:space="0" w:color="auto"/>
                      </w:divBdr>
                      <w:divsChild>
                        <w:div w:id="939140486">
                          <w:marLeft w:val="0"/>
                          <w:marRight w:val="0"/>
                          <w:marTop w:val="0"/>
                          <w:marBottom w:val="0"/>
                          <w:divBdr>
                            <w:top w:val="none" w:sz="0" w:space="0" w:color="auto"/>
                            <w:left w:val="none" w:sz="0" w:space="0" w:color="auto"/>
                            <w:bottom w:val="none" w:sz="0" w:space="0" w:color="auto"/>
                            <w:right w:val="none" w:sz="0" w:space="0" w:color="auto"/>
                          </w:divBdr>
                          <w:divsChild>
                            <w:div w:id="285742740">
                              <w:marLeft w:val="0"/>
                              <w:marRight w:val="0"/>
                              <w:marTop w:val="0"/>
                              <w:marBottom w:val="0"/>
                              <w:divBdr>
                                <w:top w:val="none" w:sz="0" w:space="0" w:color="auto"/>
                                <w:left w:val="none" w:sz="0" w:space="0" w:color="auto"/>
                                <w:bottom w:val="none" w:sz="0" w:space="0" w:color="auto"/>
                                <w:right w:val="none" w:sz="0" w:space="0" w:color="auto"/>
                              </w:divBdr>
                              <w:divsChild>
                                <w:div w:id="823471793">
                                  <w:marLeft w:val="0"/>
                                  <w:marRight w:val="0"/>
                                  <w:marTop w:val="0"/>
                                  <w:marBottom w:val="0"/>
                                  <w:divBdr>
                                    <w:top w:val="none" w:sz="0" w:space="0" w:color="auto"/>
                                    <w:left w:val="none" w:sz="0" w:space="0" w:color="auto"/>
                                    <w:bottom w:val="none" w:sz="0" w:space="0" w:color="auto"/>
                                    <w:right w:val="none" w:sz="0" w:space="0" w:color="auto"/>
                                  </w:divBdr>
                                </w:div>
                                <w:div w:id="1168404600">
                                  <w:marLeft w:val="0"/>
                                  <w:marRight w:val="0"/>
                                  <w:marTop w:val="0"/>
                                  <w:marBottom w:val="0"/>
                                  <w:divBdr>
                                    <w:top w:val="none" w:sz="0" w:space="0" w:color="auto"/>
                                    <w:left w:val="none" w:sz="0" w:space="0" w:color="auto"/>
                                    <w:bottom w:val="none" w:sz="0" w:space="0" w:color="auto"/>
                                    <w:right w:val="none" w:sz="0" w:space="0" w:color="auto"/>
                                  </w:divBdr>
                                </w:div>
                                <w:div w:id="1155141701">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095936699">
                                  <w:marLeft w:val="0"/>
                                  <w:marRight w:val="0"/>
                                  <w:marTop w:val="0"/>
                                  <w:marBottom w:val="0"/>
                                  <w:divBdr>
                                    <w:top w:val="none" w:sz="0" w:space="0" w:color="auto"/>
                                    <w:left w:val="none" w:sz="0" w:space="0" w:color="auto"/>
                                    <w:bottom w:val="none" w:sz="0" w:space="0" w:color="auto"/>
                                    <w:right w:val="none" w:sz="0" w:space="0" w:color="auto"/>
                                  </w:divBdr>
                                </w:div>
                                <w:div w:id="1517112287">
                                  <w:marLeft w:val="0"/>
                                  <w:marRight w:val="0"/>
                                  <w:marTop w:val="0"/>
                                  <w:marBottom w:val="0"/>
                                  <w:divBdr>
                                    <w:top w:val="none" w:sz="0" w:space="0" w:color="auto"/>
                                    <w:left w:val="none" w:sz="0" w:space="0" w:color="auto"/>
                                    <w:bottom w:val="none" w:sz="0" w:space="0" w:color="auto"/>
                                    <w:right w:val="none" w:sz="0" w:space="0" w:color="auto"/>
                                  </w:divBdr>
                                </w:div>
                                <w:div w:id="1332559665">
                                  <w:marLeft w:val="0"/>
                                  <w:marRight w:val="0"/>
                                  <w:marTop w:val="0"/>
                                  <w:marBottom w:val="0"/>
                                  <w:divBdr>
                                    <w:top w:val="none" w:sz="0" w:space="0" w:color="auto"/>
                                    <w:left w:val="none" w:sz="0" w:space="0" w:color="auto"/>
                                    <w:bottom w:val="none" w:sz="0" w:space="0" w:color="auto"/>
                                    <w:right w:val="none" w:sz="0" w:space="0" w:color="auto"/>
                                  </w:divBdr>
                                </w:div>
                                <w:div w:id="1397245232">
                                  <w:marLeft w:val="0"/>
                                  <w:marRight w:val="0"/>
                                  <w:marTop w:val="0"/>
                                  <w:marBottom w:val="0"/>
                                  <w:divBdr>
                                    <w:top w:val="none" w:sz="0" w:space="0" w:color="auto"/>
                                    <w:left w:val="none" w:sz="0" w:space="0" w:color="auto"/>
                                    <w:bottom w:val="none" w:sz="0" w:space="0" w:color="auto"/>
                                    <w:right w:val="none" w:sz="0" w:space="0" w:color="auto"/>
                                  </w:divBdr>
                                </w:div>
                                <w:div w:id="1651589798">
                                  <w:marLeft w:val="0"/>
                                  <w:marRight w:val="0"/>
                                  <w:marTop w:val="0"/>
                                  <w:marBottom w:val="0"/>
                                  <w:divBdr>
                                    <w:top w:val="none" w:sz="0" w:space="0" w:color="auto"/>
                                    <w:left w:val="none" w:sz="0" w:space="0" w:color="auto"/>
                                    <w:bottom w:val="none" w:sz="0" w:space="0" w:color="auto"/>
                                    <w:right w:val="none" w:sz="0" w:space="0" w:color="auto"/>
                                  </w:divBdr>
                                </w:div>
                                <w:div w:id="1841113622">
                                  <w:marLeft w:val="0"/>
                                  <w:marRight w:val="0"/>
                                  <w:marTop w:val="0"/>
                                  <w:marBottom w:val="0"/>
                                  <w:divBdr>
                                    <w:top w:val="none" w:sz="0" w:space="0" w:color="auto"/>
                                    <w:left w:val="none" w:sz="0" w:space="0" w:color="auto"/>
                                    <w:bottom w:val="none" w:sz="0" w:space="0" w:color="auto"/>
                                    <w:right w:val="none" w:sz="0" w:space="0" w:color="auto"/>
                                  </w:divBdr>
                                </w:div>
                                <w:div w:id="422919326">
                                  <w:marLeft w:val="0"/>
                                  <w:marRight w:val="0"/>
                                  <w:marTop w:val="0"/>
                                  <w:marBottom w:val="0"/>
                                  <w:divBdr>
                                    <w:top w:val="none" w:sz="0" w:space="0" w:color="auto"/>
                                    <w:left w:val="none" w:sz="0" w:space="0" w:color="auto"/>
                                    <w:bottom w:val="none" w:sz="0" w:space="0" w:color="auto"/>
                                    <w:right w:val="none" w:sz="0" w:space="0" w:color="auto"/>
                                  </w:divBdr>
                                </w:div>
                                <w:div w:id="387532482">
                                  <w:marLeft w:val="0"/>
                                  <w:marRight w:val="0"/>
                                  <w:marTop w:val="0"/>
                                  <w:marBottom w:val="0"/>
                                  <w:divBdr>
                                    <w:top w:val="none" w:sz="0" w:space="0" w:color="auto"/>
                                    <w:left w:val="none" w:sz="0" w:space="0" w:color="auto"/>
                                    <w:bottom w:val="none" w:sz="0" w:space="0" w:color="auto"/>
                                    <w:right w:val="none" w:sz="0" w:space="0" w:color="auto"/>
                                  </w:divBdr>
                                </w:div>
                                <w:div w:id="362100995">
                                  <w:marLeft w:val="0"/>
                                  <w:marRight w:val="0"/>
                                  <w:marTop w:val="0"/>
                                  <w:marBottom w:val="0"/>
                                  <w:divBdr>
                                    <w:top w:val="none" w:sz="0" w:space="0" w:color="auto"/>
                                    <w:left w:val="none" w:sz="0" w:space="0" w:color="auto"/>
                                    <w:bottom w:val="none" w:sz="0" w:space="0" w:color="auto"/>
                                    <w:right w:val="none" w:sz="0" w:space="0" w:color="auto"/>
                                  </w:divBdr>
                                </w:div>
                                <w:div w:id="959531188">
                                  <w:marLeft w:val="0"/>
                                  <w:marRight w:val="0"/>
                                  <w:marTop w:val="0"/>
                                  <w:marBottom w:val="0"/>
                                  <w:divBdr>
                                    <w:top w:val="none" w:sz="0" w:space="0" w:color="auto"/>
                                    <w:left w:val="none" w:sz="0" w:space="0" w:color="auto"/>
                                    <w:bottom w:val="none" w:sz="0" w:space="0" w:color="auto"/>
                                    <w:right w:val="none" w:sz="0" w:space="0" w:color="auto"/>
                                  </w:divBdr>
                                </w:div>
                                <w:div w:id="1010722396">
                                  <w:marLeft w:val="0"/>
                                  <w:marRight w:val="0"/>
                                  <w:marTop w:val="0"/>
                                  <w:marBottom w:val="0"/>
                                  <w:divBdr>
                                    <w:top w:val="none" w:sz="0" w:space="0" w:color="auto"/>
                                    <w:left w:val="none" w:sz="0" w:space="0" w:color="auto"/>
                                    <w:bottom w:val="none" w:sz="0" w:space="0" w:color="auto"/>
                                    <w:right w:val="none" w:sz="0" w:space="0" w:color="auto"/>
                                  </w:divBdr>
                                </w:div>
                                <w:div w:id="264508761">
                                  <w:marLeft w:val="0"/>
                                  <w:marRight w:val="0"/>
                                  <w:marTop w:val="0"/>
                                  <w:marBottom w:val="0"/>
                                  <w:divBdr>
                                    <w:top w:val="none" w:sz="0" w:space="0" w:color="auto"/>
                                    <w:left w:val="none" w:sz="0" w:space="0" w:color="auto"/>
                                    <w:bottom w:val="none" w:sz="0" w:space="0" w:color="auto"/>
                                    <w:right w:val="none" w:sz="0" w:space="0" w:color="auto"/>
                                  </w:divBdr>
                                </w:div>
                                <w:div w:id="192689687">
                                  <w:marLeft w:val="0"/>
                                  <w:marRight w:val="0"/>
                                  <w:marTop w:val="0"/>
                                  <w:marBottom w:val="0"/>
                                  <w:divBdr>
                                    <w:top w:val="none" w:sz="0" w:space="0" w:color="auto"/>
                                    <w:left w:val="none" w:sz="0" w:space="0" w:color="auto"/>
                                    <w:bottom w:val="none" w:sz="0" w:space="0" w:color="auto"/>
                                    <w:right w:val="none" w:sz="0" w:space="0" w:color="auto"/>
                                  </w:divBdr>
                                </w:div>
                                <w:div w:id="989481587">
                                  <w:marLeft w:val="0"/>
                                  <w:marRight w:val="0"/>
                                  <w:marTop w:val="0"/>
                                  <w:marBottom w:val="0"/>
                                  <w:divBdr>
                                    <w:top w:val="none" w:sz="0" w:space="0" w:color="auto"/>
                                    <w:left w:val="none" w:sz="0" w:space="0" w:color="auto"/>
                                    <w:bottom w:val="none" w:sz="0" w:space="0" w:color="auto"/>
                                    <w:right w:val="none" w:sz="0" w:space="0" w:color="auto"/>
                                  </w:divBdr>
                                </w:div>
                                <w:div w:id="831028898">
                                  <w:marLeft w:val="0"/>
                                  <w:marRight w:val="0"/>
                                  <w:marTop w:val="0"/>
                                  <w:marBottom w:val="0"/>
                                  <w:divBdr>
                                    <w:top w:val="none" w:sz="0" w:space="0" w:color="auto"/>
                                    <w:left w:val="none" w:sz="0" w:space="0" w:color="auto"/>
                                    <w:bottom w:val="none" w:sz="0" w:space="0" w:color="auto"/>
                                    <w:right w:val="none" w:sz="0" w:space="0" w:color="auto"/>
                                  </w:divBdr>
                                </w:div>
                                <w:div w:id="1235510121">
                                  <w:marLeft w:val="0"/>
                                  <w:marRight w:val="0"/>
                                  <w:marTop w:val="0"/>
                                  <w:marBottom w:val="0"/>
                                  <w:divBdr>
                                    <w:top w:val="none" w:sz="0" w:space="0" w:color="auto"/>
                                    <w:left w:val="none" w:sz="0" w:space="0" w:color="auto"/>
                                    <w:bottom w:val="none" w:sz="0" w:space="0" w:color="auto"/>
                                    <w:right w:val="none" w:sz="0" w:space="0" w:color="auto"/>
                                  </w:divBdr>
                                </w:div>
                                <w:div w:id="1499692790">
                                  <w:marLeft w:val="0"/>
                                  <w:marRight w:val="0"/>
                                  <w:marTop w:val="0"/>
                                  <w:marBottom w:val="0"/>
                                  <w:divBdr>
                                    <w:top w:val="none" w:sz="0" w:space="0" w:color="auto"/>
                                    <w:left w:val="none" w:sz="0" w:space="0" w:color="auto"/>
                                    <w:bottom w:val="none" w:sz="0" w:space="0" w:color="auto"/>
                                    <w:right w:val="none" w:sz="0" w:space="0" w:color="auto"/>
                                  </w:divBdr>
                                </w:div>
                                <w:div w:id="1336298546">
                                  <w:marLeft w:val="0"/>
                                  <w:marRight w:val="0"/>
                                  <w:marTop w:val="0"/>
                                  <w:marBottom w:val="0"/>
                                  <w:divBdr>
                                    <w:top w:val="none" w:sz="0" w:space="0" w:color="auto"/>
                                    <w:left w:val="none" w:sz="0" w:space="0" w:color="auto"/>
                                    <w:bottom w:val="none" w:sz="0" w:space="0" w:color="auto"/>
                                    <w:right w:val="none" w:sz="0" w:space="0" w:color="auto"/>
                                  </w:divBdr>
                                </w:div>
                                <w:div w:id="912468268">
                                  <w:marLeft w:val="0"/>
                                  <w:marRight w:val="0"/>
                                  <w:marTop w:val="0"/>
                                  <w:marBottom w:val="0"/>
                                  <w:divBdr>
                                    <w:top w:val="none" w:sz="0" w:space="0" w:color="auto"/>
                                    <w:left w:val="none" w:sz="0" w:space="0" w:color="auto"/>
                                    <w:bottom w:val="none" w:sz="0" w:space="0" w:color="auto"/>
                                    <w:right w:val="none" w:sz="0" w:space="0" w:color="auto"/>
                                  </w:divBdr>
                                </w:div>
                                <w:div w:id="572158784">
                                  <w:marLeft w:val="0"/>
                                  <w:marRight w:val="0"/>
                                  <w:marTop w:val="0"/>
                                  <w:marBottom w:val="0"/>
                                  <w:divBdr>
                                    <w:top w:val="none" w:sz="0" w:space="0" w:color="auto"/>
                                    <w:left w:val="none" w:sz="0" w:space="0" w:color="auto"/>
                                    <w:bottom w:val="none" w:sz="0" w:space="0" w:color="auto"/>
                                    <w:right w:val="none" w:sz="0" w:space="0" w:color="auto"/>
                                  </w:divBdr>
                                </w:div>
                                <w:div w:id="2024895281">
                                  <w:marLeft w:val="0"/>
                                  <w:marRight w:val="0"/>
                                  <w:marTop w:val="0"/>
                                  <w:marBottom w:val="0"/>
                                  <w:divBdr>
                                    <w:top w:val="none" w:sz="0" w:space="0" w:color="auto"/>
                                    <w:left w:val="none" w:sz="0" w:space="0" w:color="auto"/>
                                    <w:bottom w:val="none" w:sz="0" w:space="0" w:color="auto"/>
                                    <w:right w:val="none" w:sz="0" w:space="0" w:color="auto"/>
                                  </w:divBdr>
                                </w:div>
                                <w:div w:id="1222446207">
                                  <w:marLeft w:val="0"/>
                                  <w:marRight w:val="0"/>
                                  <w:marTop w:val="0"/>
                                  <w:marBottom w:val="0"/>
                                  <w:divBdr>
                                    <w:top w:val="none" w:sz="0" w:space="0" w:color="auto"/>
                                    <w:left w:val="none" w:sz="0" w:space="0" w:color="auto"/>
                                    <w:bottom w:val="none" w:sz="0" w:space="0" w:color="auto"/>
                                    <w:right w:val="none" w:sz="0" w:space="0" w:color="auto"/>
                                  </w:divBdr>
                                </w:div>
                                <w:div w:id="1600528753">
                                  <w:marLeft w:val="0"/>
                                  <w:marRight w:val="0"/>
                                  <w:marTop w:val="0"/>
                                  <w:marBottom w:val="0"/>
                                  <w:divBdr>
                                    <w:top w:val="none" w:sz="0" w:space="0" w:color="auto"/>
                                    <w:left w:val="none" w:sz="0" w:space="0" w:color="auto"/>
                                    <w:bottom w:val="none" w:sz="0" w:space="0" w:color="auto"/>
                                    <w:right w:val="none" w:sz="0" w:space="0" w:color="auto"/>
                                  </w:divBdr>
                                </w:div>
                                <w:div w:id="2114131857">
                                  <w:marLeft w:val="0"/>
                                  <w:marRight w:val="0"/>
                                  <w:marTop w:val="0"/>
                                  <w:marBottom w:val="0"/>
                                  <w:divBdr>
                                    <w:top w:val="none" w:sz="0" w:space="0" w:color="auto"/>
                                    <w:left w:val="none" w:sz="0" w:space="0" w:color="auto"/>
                                    <w:bottom w:val="none" w:sz="0" w:space="0" w:color="auto"/>
                                    <w:right w:val="none" w:sz="0" w:space="0" w:color="auto"/>
                                  </w:divBdr>
                                </w:div>
                                <w:div w:id="396247957">
                                  <w:marLeft w:val="0"/>
                                  <w:marRight w:val="0"/>
                                  <w:marTop w:val="0"/>
                                  <w:marBottom w:val="0"/>
                                  <w:divBdr>
                                    <w:top w:val="none" w:sz="0" w:space="0" w:color="auto"/>
                                    <w:left w:val="none" w:sz="0" w:space="0" w:color="auto"/>
                                    <w:bottom w:val="none" w:sz="0" w:space="0" w:color="auto"/>
                                    <w:right w:val="none" w:sz="0" w:space="0" w:color="auto"/>
                                  </w:divBdr>
                                </w:div>
                                <w:div w:id="1090547464">
                                  <w:marLeft w:val="0"/>
                                  <w:marRight w:val="0"/>
                                  <w:marTop w:val="0"/>
                                  <w:marBottom w:val="0"/>
                                  <w:divBdr>
                                    <w:top w:val="none" w:sz="0" w:space="0" w:color="auto"/>
                                    <w:left w:val="none" w:sz="0" w:space="0" w:color="auto"/>
                                    <w:bottom w:val="none" w:sz="0" w:space="0" w:color="auto"/>
                                    <w:right w:val="none" w:sz="0" w:space="0" w:color="auto"/>
                                  </w:divBdr>
                                </w:div>
                                <w:div w:id="912661151">
                                  <w:marLeft w:val="0"/>
                                  <w:marRight w:val="0"/>
                                  <w:marTop w:val="0"/>
                                  <w:marBottom w:val="0"/>
                                  <w:divBdr>
                                    <w:top w:val="none" w:sz="0" w:space="0" w:color="auto"/>
                                    <w:left w:val="none" w:sz="0" w:space="0" w:color="auto"/>
                                    <w:bottom w:val="none" w:sz="0" w:space="0" w:color="auto"/>
                                    <w:right w:val="none" w:sz="0" w:space="0" w:color="auto"/>
                                  </w:divBdr>
                                </w:div>
                                <w:div w:id="1638295419">
                                  <w:marLeft w:val="0"/>
                                  <w:marRight w:val="0"/>
                                  <w:marTop w:val="0"/>
                                  <w:marBottom w:val="0"/>
                                  <w:divBdr>
                                    <w:top w:val="none" w:sz="0" w:space="0" w:color="auto"/>
                                    <w:left w:val="none" w:sz="0" w:space="0" w:color="auto"/>
                                    <w:bottom w:val="none" w:sz="0" w:space="0" w:color="auto"/>
                                    <w:right w:val="none" w:sz="0" w:space="0" w:color="auto"/>
                                  </w:divBdr>
                                </w:div>
                                <w:div w:id="296645712">
                                  <w:marLeft w:val="0"/>
                                  <w:marRight w:val="0"/>
                                  <w:marTop w:val="0"/>
                                  <w:marBottom w:val="0"/>
                                  <w:divBdr>
                                    <w:top w:val="none" w:sz="0" w:space="0" w:color="auto"/>
                                    <w:left w:val="none" w:sz="0" w:space="0" w:color="auto"/>
                                    <w:bottom w:val="none" w:sz="0" w:space="0" w:color="auto"/>
                                    <w:right w:val="none" w:sz="0" w:space="0" w:color="auto"/>
                                  </w:divBdr>
                                </w:div>
                                <w:div w:id="1160075765">
                                  <w:marLeft w:val="0"/>
                                  <w:marRight w:val="0"/>
                                  <w:marTop w:val="0"/>
                                  <w:marBottom w:val="0"/>
                                  <w:divBdr>
                                    <w:top w:val="none" w:sz="0" w:space="0" w:color="auto"/>
                                    <w:left w:val="none" w:sz="0" w:space="0" w:color="auto"/>
                                    <w:bottom w:val="none" w:sz="0" w:space="0" w:color="auto"/>
                                    <w:right w:val="none" w:sz="0" w:space="0" w:color="auto"/>
                                  </w:divBdr>
                                </w:div>
                                <w:div w:id="1097095587">
                                  <w:marLeft w:val="0"/>
                                  <w:marRight w:val="0"/>
                                  <w:marTop w:val="0"/>
                                  <w:marBottom w:val="0"/>
                                  <w:divBdr>
                                    <w:top w:val="none" w:sz="0" w:space="0" w:color="auto"/>
                                    <w:left w:val="none" w:sz="0" w:space="0" w:color="auto"/>
                                    <w:bottom w:val="none" w:sz="0" w:space="0" w:color="auto"/>
                                    <w:right w:val="none" w:sz="0" w:space="0" w:color="auto"/>
                                  </w:divBdr>
                                </w:div>
                                <w:div w:id="1501116413">
                                  <w:marLeft w:val="0"/>
                                  <w:marRight w:val="0"/>
                                  <w:marTop w:val="0"/>
                                  <w:marBottom w:val="0"/>
                                  <w:divBdr>
                                    <w:top w:val="none" w:sz="0" w:space="0" w:color="auto"/>
                                    <w:left w:val="none" w:sz="0" w:space="0" w:color="auto"/>
                                    <w:bottom w:val="none" w:sz="0" w:space="0" w:color="auto"/>
                                    <w:right w:val="none" w:sz="0" w:space="0" w:color="auto"/>
                                  </w:divBdr>
                                </w:div>
                                <w:div w:id="141241773">
                                  <w:marLeft w:val="0"/>
                                  <w:marRight w:val="0"/>
                                  <w:marTop w:val="0"/>
                                  <w:marBottom w:val="0"/>
                                  <w:divBdr>
                                    <w:top w:val="none" w:sz="0" w:space="0" w:color="auto"/>
                                    <w:left w:val="none" w:sz="0" w:space="0" w:color="auto"/>
                                    <w:bottom w:val="none" w:sz="0" w:space="0" w:color="auto"/>
                                    <w:right w:val="none" w:sz="0" w:space="0" w:color="auto"/>
                                  </w:divBdr>
                                </w:div>
                                <w:div w:id="1264848924">
                                  <w:marLeft w:val="0"/>
                                  <w:marRight w:val="0"/>
                                  <w:marTop w:val="0"/>
                                  <w:marBottom w:val="0"/>
                                  <w:divBdr>
                                    <w:top w:val="none" w:sz="0" w:space="0" w:color="auto"/>
                                    <w:left w:val="none" w:sz="0" w:space="0" w:color="auto"/>
                                    <w:bottom w:val="none" w:sz="0" w:space="0" w:color="auto"/>
                                    <w:right w:val="none" w:sz="0" w:space="0" w:color="auto"/>
                                  </w:divBdr>
                                </w:div>
                                <w:div w:id="2136214802">
                                  <w:marLeft w:val="0"/>
                                  <w:marRight w:val="0"/>
                                  <w:marTop w:val="0"/>
                                  <w:marBottom w:val="0"/>
                                  <w:divBdr>
                                    <w:top w:val="none" w:sz="0" w:space="0" w:color="auto"/>
                                    <w:left w:val="none" w:sz="0" w:space="0" w:color="auto"/>
                                    <w:bottom w:val="none" w:sz="0" w:space="0" w:color="auto"/>
                                    <w:right w:val="none" w:sz="0" w:space="0" w:color="auto"/>
                                  </w:divBdr>
                                </w:div>
                                <w:div w:id="2089302546">
                                  <w:marLeft w:val="0"/>
                                  <w:marRight w:val="0"/>
                                  <w:marTop w:val="0"/>
                                  <w:marBottom w:val="0"/>
                                  <w:divBdr>
                                    <w:top w:val="none" w:sz="0" w:space="0" w:color="auto"/>
                                    <w:left w:val="none" w:sz="0" w:space="0" w:color="auto"/>
                                    <w:bottom w:val="none" w:sz="0" w:space="0" w:color="auto"/>
                                    <w:right w:val="none" w:sz="0" w:space="0" w:color="auto"/>
                                  </w:divBdr>
                                </w:div>
                                <w:div w:id="1647858444">
                                  <w:marLeft w:val="0"/>
                                  <w:marRight w:val="0"/>
                                  <w:marTop w:val="0"/>
                                  <w:marBottom w:val="0"/>
                                  <w:divBdr>
                                    <w:top w:val="none" w:sz="0" w:space="0" w:color="auto"/>
                                    <w:left w:val="none" w:sz="0" w:space="0" w:color="auto"/>
                                    <w:bottom w:val="none" w:sz="0" w:space="0" w:color="auto"/>
                                    <w:right w:val="none" w:sz="0" w:space="0" w:color="auto"/>
                                  </w:divBdr>
                                </w:div>
                                <w:div w:id="514730244">
                                  <w:marLeft w:val="0"/>
                                  <w:marRight w:val="0"/>
                                  <w:marTop w:val="0"/>
                                  <w:marBottom w:val="0"/>
                                  <w:divBdr>
                                    <w:top w:val="none" w:sz="0" w:space="0" w:color="auto"/>
                                    <w:left w:val="none" w:sz="0" w:space="0" w:color="auto"/>
                                    <w:bottom w:val="none" w:sz="0" w:space="0" w:color="auto"/>
                                    <w:right w:val="none" w:sz="0" w:space="0" w:color="auto"/>
                                  </w:divBdr>
                                </w:div>
                                <w:div w:id="2082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2019-03-01T17:51:00Z</dcterms:created>
  <dcterms:modified xsi:type="dcterms:W3CDTF">2019-03-01T17:51:00Z</dcterms:modified>
</cp:coreProperties>
</file>